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60" w:rsidRDefault="00DD26B9" w:rsidP="00DD26B9">
      <w:pPr>
        <w:pStyle w:val="a3"/>
        <w:tabs>
          <w:tab w:val="left" w:pos="567"/>
          <w:tab w:val="left" w:pos="602"/>
          <w:tab w:val="left" w:pos="644"/>
          <w:tab w:val="left" w:pos="709"/>
          <w:tab w:val="left" w:pos="851"/>
          <w:tab w:val="left" w:pos="1276"/>
        </w:tabs>
        <w:autoSpaceDE w:val="0"/>
        <w:autoSpaceDN w:val="0"/>
        <w:adjustRightInd w:val="0"/>
        <w:snapToGrid w:val="0"/>
        <w:spacing w:line="288" w:lineRule="auto"/>
        <w:ind w:leftChars="59" w:left="142"/>
        <w:jc w:val="center"/>
        <w:rPr>
          <w:rFonts w:ascii="微軟正黑體" w:eastAsia="微軟正黑體" w:hAnsi="微軟正黑體"/>
          <w:b/>
          <w:color w:val="948A54" w:themeColor="background2" w:themeShade="80"/>
          <w:sz w:val="40"/>
          <w:szCs w:val="32"/>
        </w:rPr>
      </w:pPr>
      <w:r>
        <w:rPr>
          <w:rFonts w:ascii="微軟正黑體" w:eastAsia="微軟正黑體" w:hAnsi="微軟正黑體" w:hint="eastAsia"/>
          <w:b/>
          <w:color w:val="948A54" w:themeColor="background2" w:themeShade="80"/>
          <w:sz w:val="32"/>
          <w:szCs w:val="32"/>
        </w:rPr>
        <w:t xml:space="preserve">  </w:t>
      </w:r>
      <w:r w:rsidR="0014068B" w:rsidRPr="00875ADA">
        <w:rPr>
          <w:rFonts w:ascii="微軟正黑體" w:eastAsia="微軟正黑體" w:hAnsi="微軟正黑體" w:hint="eastAsia"/>
          <w:b/>
          <w:color w:val="948A54" w:themeColor="background2" w:themeShade="80"/>
          <w:sz w:val="32"/>
          <w:szCs w:val="32"/>
        </w:rPr>
        <w:t>2015「金點概念設計獎」參賽辦法</w:t>
      </w:r>
    </w:p>
    <w:p w:rsidR="00DD26B9" w:rsidRPr="00DD26B9" w:rsidRDefault="00DD26B9" w:rsidP="00DD26B9">
      <w:pPr>
        <w:pStyle w:val="a3"/>
        <w:tabs>
          <w:tab w:val="left" w:pos="567"/>
          <w:tab w:val="left" w:pos="602"/>
          <w:tab w:val="left" w:pos="644"/>
          <w:tab w:val="left" w:pos="709"/>
          <w:tab w:val="left" w:pos="851"/>
          <w:tab w:val="left" w:pos="1276"/>
        </w:tabs>
        <w:autoSpaceDE w:val="0"/>
        <w:autoSpaceDN w:val="0"/>
        <w:adjustRightInd w:val="0"/>
        <w:snapToGrid w:val="0"/>
        <w:spacing w:line="288" w:lineRule="auto"/>
        <w:ind w:leftChars="59" w:left="142"/>
        <w:jc w:val="center"/>
        <w:rPr>
          <w:rFonts w:ascii="微軟正黑體" w:eastAsia="微軟正黑體" w:hAnsi="微軟正黑體"/>
          <w:b/>
          <w:color w:val="948A54" w:themeColor="background2" w:themeShade="80"/>
          <w:sz w:val="4"/>
          <w:szCs w:val="32"/>
        </w:rPr>
      </w:pPr>
    </w:p>
    <w:p w:rsidR="00E60679" w:rsidRPr="00E60679" w:rsidRDefault="00E60679" w:rsidP="00E60679">
      <w:pPr>
        <w:pStyle w:val="a3"/>
        <w:tabs>
          <w:tab w:val="left" w:pos="567"/>
          <w:tab w:val="left" w:pos="602"/>
          <w:tab w:val="left" w:pos="644"/>
          <w:tab w:val="left" w:pos="709"/>
          <w:tab w:val="left" w:pos="851"/>
          <w:tab w:val="left" w:pos="1276"/>
        </w:tabs>
        <w:autoSpaceDE w:val="0"/>
        <w:autoSpaceDN w:val="0"/>
        <w:adjustRightInd w:val="0"/>
        <w:snapToGrid w:val="0"/>
        <w:spacing w:line="288" w:lineRule="auto"/>
        <w:ind w:leftChars="59" w:left="142"/>
        <w:jc w:val="center"/>
        <w:rPr>
          <w:rFonts w:ascii="微軟正黑體" w:eastAsia="微軟正黑體" w:hAnsi="微軟正黑體"/>
          <w:b/>
          <w:color w:val="948A54" w:themeColor="background2" w:themeShade="80"/>
          <w:sz w:val="4"/>
          <w:szCs w:val="32"/>
        </w:rPr>
      </w:pPr>
    </w:p>
    <w:p w:rsidR="00E8191B" w:rsidRPr="00C62560" w:rsidRDefault="00E8191B" w:rsidP="00DD26B9">
      <w:pPr>
        <w:tabs>
          <w:tab w:val="left" w:pos="567"/>
          <w:tab w:val="left" w:pos="602"/>
          <w:tab w:val="left" w:pos="644"/>
          <w:tab w:val="left" w:pos="709"/>
          <w:tab w:val="left" w:pos="851"/>
          <w:tab w:val="left" w:pos="1276"/>
        </w:tabs>
        <w:autoSpaceDE w:val="0"/>
        <w:autoSpaceDN w:val="0"/>
        <w:adjustRightInd w:val="0"/>
        <w:snapToGrid w:val="0"/>
        <w:spacing w:line="288" w:lineRule="auto"/>
        <w:jc w:val="center"/>
        <w:rPr>
          <w:rFonts w:ascii="微軟正黑體" w:eastAsia="微軟正黑體" w:hAnsi="微軟正黑體"/>
          <w:b/>
          <w:color w:val="948A54" w:themeColor="background2" w:themeShade="80"/>
          <w:szCs w:val="24"/>
        </w:rPr>
      </w:pPr>
      <w:r w:rsidRPr="00C62560">
        <w:rPr>
          <w:rFonts w:ascii="微軟正黑體" w:eastAsia="微軟正黑體" w:hAnsi="微軟正黑體" w:hint="eastAsia"/>
          <w:b/>
          <w:color w:val="948A54" w:themeColor="background2" w:themeShade="80"/>
          <w:szCs w:val="24"/>
        </w:rPr>
        <w:t>金點概念設計獎褒揚的是靈感源自華人文化社會中的哲學和思想的概念設計</w:t>
      </w:r>
    </w:p>
    <w:p w:rsidR="00E8191B" w:rsidRPr="00875ADA" w:rsidRDefault="00E8191B" w:rsidP="008200FD">
      <w:pPr>
        <w:pStyle w:val="a3"/>
        <w:tabs>
          <w:tab w:val="left" w:pos="567"/>
          <w:tab w:val="left" w:pos="602"/>
          <w:tab w:val="left" w:pos="644"/>
          <w:tab w:val="left" w:pos="709"/>
          <w:tab w:val="left" w:pos="851"/>
          <w:tab w:val="left" w:pos="1276"/>
        </w:tabs>
        <w:autoSpaceDE w:val="0"/>
        <w:autoSpaceDN w:val="0"/>
        <w:adjustRightInd w:val="0"/>
        <w:snapToGrid w:val="0"/>
        <w:spacing w:line="288" w:lineRule="auto"/>
        <w:ind w:leftChars="0" w:left="0"/>
        <w:jc w:val="both"/>
        <w:rPr>
          <w:rFonts w:ascii="微軟正黑體" w:eastAsia="微軟正黑體" w:hAnsi="微軟正黑體"/>
          <w:lang w:val="zh-TW"/>
        </w:rPr>
      </w:pPr>
      <w:r w:rsidRPr="00875ADA">
        <w:rPr>
          <w:rFonts w:ascii="微軟正黑體" w:eastAsia="微軟正黑體" w:hAnsi="微軟正黑體" w:hint="eastAsia"/>
          <w:lang w:val="zh-TW"/>
        </w:rPr>
        <w:t>華人文化極具象徵性，源自於古代的哲學、思想、原則和象徵，成了現代華人社會不可或缺的組成要素，然而在形塑日常事物的設計上，華人世界所扮演的角色至今仍亟待開發。</w:t>
      </w:r>
    </w:p>
    <w:p w:rsidR="00652E4F" w:rsidRPr="00875ADA" w:rsidRDefault="00E8191B" w:rsidP="00E60679">
      <w:pPr>
        <w:tabs>
          <w:tab w:val="left" w:pos="567"/>
          <w:tab w:val="left" w:pos="602"/>
          <w:tab w:val="left" w:pos="644"/>
          <w:tab w:val="left" w:pos="709"/>
          <w:tab w:val="left" w:pos="851"/>
          <w:tab w:val="left" w:pos="1276"/>
        </w:tabs>
        <w:autoSpaceDE w:val="0"/>
        <w:autoSpaceDN w:val="0"/>
        <w:adjustRightInd w:val="0"/>
        <w:snapToGrid w:val="0"/>
        <w:spacing w:line="288" w:lineRule="auto"/>
        <w:jc w:val="both"/>
        <w:rPr>
          <w:rFonts w:ascii="微軟正黑體" w:eastAsia="微軟正黑體" w:hAnsi="微軟正黑體"/>
          <w:lang w:val="zh-TW"/>
        </w:rPr>
      </w:pPr>
      <w:r w:rsidRPr="00875ADA">
        <w:rPr>
          <w:rFonts w:ascii="微軟正黑體" w:eastAsia="微軟正黑體" w:hAnsi="微軟正黑體" w:hint="eastAsia"/>
          <w:lang w:val="zh-TW"/>
        </w:rPr>
        <w:t>金點概念設計獎致力於深入探討圍繞著這個角色的主題，此獎</w:t>
      </w:r>
      <w:proofErr w:type="gramStart"/>
      <w:r w:rsidRPr="00875ADA">
        <w:rPr>
          <w:rFonts w:ascii="微軟正黑體" w:eastAsia="微軟正黑體" w:hAnsi="微軟正黑體" w:hint="eastAsia"/>
          <w:lang w:val="zh-TW"/>
        </w:rPr>
        <w:t>挑戰著</w:t>
      </w:r>
      <w:proofErr w:type="gramEnd"/>
      <w:r w:rsidRPr="00875ADA">
        <w:rPr>
          <w:rFonts w:ascii="微軟正黑體" w:eastAsia="微軟正黑體" w:hAnsi="微軟正黑體" w:hint="eastAsia"/>
          <w:lang w:val="zh-TW"/>
        </w:rPr>
        <w:t>來自不同國家和背景的全球設計者師，激發他們去探索源自華人文化社會的哲學、思想和概念，可以如何影響或啟發設計界的發展。</w:t>
      </w:r>
    </w:p>
    <w:p w:rsidR="00652E4F" w:rsidRPr="00652E4F" w:rsidRDefault="00652E4F" w:rsidP="008200FD">
      <w:pPr>
        <w:tabs>
          <w:tab w:val="left" w:pos="567"/>
          <w:tab w:val="left" w:pos="602"/>
          <w:tab w:val="left" w:pos="644"/>
          <w:tab w:val="left" w:pos="709"/>
          <w:tab w:val="left" w:pos="851"/>
          <w:tab w:val="left" w:pos="1276"/>
        </w:tabs>
        <w:autoSpaceDE w:val="0"/>
        <w:autoSpaceDN w:val="0"/>
        <w:adjustRightInd w:val="0"/>
        <w:snapToGrid w:val="0"/>
        <w:spacing w:line="288" w:lineRule="auto"/>
        <w:jc w:val="both"/>
        <w:rPr>
          <w:rFonts w:ascii="微軟正黑體" w:eastAsia="微軟正黑體" w:hAnsi="微軟正黑體"/>
          <w:sz w:val="4"/>
          <w:lang w:val="zh-TW"/>
        </w:rPr>
      </w:pPr>
    </w:p>
    <w:p w:rsidR="004F21BC" w:rsidRPr="005C2AD6" w:rsidRDefault="004F21BC" w:rsidP="004F21BC">
      <w:pPr>
        <w:tabs>
          <w:tab w:val="left" w:pos="567"/>
          <w:tab w:val="left" w:pos="602"/>
          <w:tab w:val="left" w:pos="644"/>
          <w:tab w:val="left" w:pos="709"/>
          <w:tab w:val="left" w:pos="851"/>
          <w:tab w:val="left" w:pos="1276"/>
        </w:tabs>
        <w:autoSpaceDE w:val="0"/>
        <w:autoSpaceDN w:val="0"/>
        <w:adjustRightInd w:val="0"/>
        <w:snapToGrid w:val="0"/>
        <w:spacing w:line="288" w:lineRule="auto"/>
        <w:jc w:val="both"/>
        <w:rPr>
          <w:rFonts w:eastAsia="Arial Unicode MS"/>
          <w:sz w:val="2"/>
          <w:lang w:val="zh-TW"/>
        </w:rPr>
      </w:pPr>
    </w:p>
    <w:p w:rsidR="004F21BC" w:rsidRPr="005C2AD6" w:rsidRDefault="004F21BC" w:rsidP="004F21BC">
      <w:pPr>
        <w:tabs>
          <w:tab w:val="left" w:pos="567"/>
          <w:tab w:val="left" w:pos="602"/>
          <w:tab w:val="left" w:pos="644"/>
          <w:tab w:val="left" w:pos="709"/>
          <w:tab w:val="left" w:pos="851"/>
          <w:tab w:val="left" w:pos="1276"/>
        </w:tabs>
        <w:autoSpaceDE w:val="0"/>
        <w:autoSpaceDN w:val="0"/>
        <w:adjustRightInd w:val="0"/>
        <w:snapToGrid w:val="0"/>
        <w:spacing w:line="288" w:lineRule="auto"/>
        <w:jc w:val="both"/>
        <w:rPr>
          <w:rFonts w:eastAsia="Arial Unicode MS"/>
          <w:sz w:val="2"/>
          <w:lang w:val="zh-TW"/>
        </w:rPr>
      </w:pPr>
    </w:p>
    <w:p w:rsidR="00E76C24" w:rsidRPr="00E76C24" w:rsidRDefault="00E76C24" w:rsidP="00E76C24">
      <w:pPr>
        <w:pStyle w:val="a3"/>
        <w:tabs>
          <w:tab w:val="left" w:pos="567"/>
          <w:tab w:val="left" w:pos="602"/>
          <w:tab w:val="left" w:pos="644"/>
          <w:tab w:val="left" w:pos="709"/>
          <w:tab w:val="left" w:pos="851"/>
          <w:tab w:val="left" w:pos="1276"/>
        </w:tabs>
        <w:autoSpaceDE w:val="0"/>
        <w:autoSpaceDN w:val="0"/>
        <w:adjustRightInd w:val="0"/>
        <w:snapToGrid w:val="0"/>
        <w:spacing w:line="288" w:lineRule="auto"/>
        <w:ind w:leftChars="0" w:left="0"/>
        <w:rPr>
          <w:rFonts w:ascii="微軟正黑體" w:eastAsia="微軟正黑體" w:hAnsi="微軟正黑體" w:cs="Arial"/>
          <w:kern w:val="0"/>
          <w:sz w:val="4"/>
          <w:szCs w:val="24"/>
        </w:rPr>
      </w:pPr>
    </w:p>
    <w:p w:rsidR="0014068B" w:rsidRPr="003F7BBE" w:rsidRDefault="0014068B" w:rsidP="00583242">
      <w:pPr>
        <w:pStyle w:val="a3"/>
        <w:numPr>
          <w:ilvl w:val="0"/>
          <w:numId w:val="5"/>
        </w:numPr>
        <w:tabs>
          <w:tab w:val="left" w:pos="567"/>
        </w:tabs>
        <w:ind w:leftChars="0"/>
        <w:rPr>
          <w:color w:val="948A54" w:themeColor="background2" w:themeShade="80"/>
          <w:sz w:val="28"/>
          <w:szCs w:val="32"/>
        </w:rPr>
      </w:pPr>
      <w:r w:rsidRPr="003F7BBE">
        <w:rPr>
          <w:rFonts w:ascii="微軟正黑體" w:eastAsia="微軟正黑體" w:hAnsi="微軟正黑體" w:hint="eastAsia"/>
          <w:b/>
          <w:color w:val="948A54" w:themeColor="background2" w:themeShade="80"/>
          <w:sz w:val="28"/>
          <w:szCs w:val="32"/>
        </w:rPr>
        <w:t>辦理單位</w:t>
      </w:r>
    </w:p>
    <w:p w:rsidR="0096117E" w:rsidRDefault="0096117E" w:rsidP="0094142D">
      <w:pPr>
        <w:pStyle w:val="a3"/>
        <w:tabs>
          <w:tab w:val="left" w:pos="709"/>
        </w:tabs>
        <w:snapToGrid w:val="0"/>
        <w:ind w:leftChars="0" w:left="482"/>
        <w:rPr>
          <w:rFonts w:ascii="微軟正黑體" w:eastAsia="微軟正黑體" w:hAnsi="微軟正黑體"/>
          <w:szCs w:val="24"/>
        </w:rPr>
      </w:pPr>
      <w:r w:rsidRPr="0094142D">
        <w:rPr>
          <w:rFonts w:ascii="微軟正黑體" w:eastAsia="微軟正黑體" w:hAnsi="微軟正黑體" w:hint="eastAsia"/>
          <w:szCs w:val="24"/>
        </w:rPr>
        <w:t>主辦單位：經濟部工業局</w:t>
      </w:r>
      <w:r w:rsidRPr="0094142D">
        <w:rPr>
          <w:rFonts w:ascii="微軟正黑體" w:eastAsia="微軟正黑體" w:hAnsi="微軟正黑體"/>
          <w:szCs w:val="24"/>
        </w:rPr>
        <w:br/>
      </w:r>
      <w:r w:rsidRPr="0094142D">
        <w:rPr>
          <w:rFonts w:ascii="微軟正黑體" w:eastAsia="微軟正黑體" w:hAnsi="微軟正黑體" w:hint="eastAsia"/>
          <w:szCs w:val="24"/>
        </w:rPr>
        <w:t>執行單位：台灣創意設計中心</w:t>
      </w:r>
    </w:p>
    <w:p w:rsidR="00BF6C45" w:rsidRDefault="00BF6C45" w:rsidP="00BF6C45">
      <w:pPr>
        <w:pStyle w:val="a3"/>
        <w:tabs>
          <w:tab w:val="left" w:pos="709"/>
        </w:tabs>
        <w:snapToGrid w:val="0"/>
        <w:ind w:leftChars="0" w:left="482"/>
        <w:rPr>
          <w:rFonts w:ascii="微軟正黑體" w:eastAsia="微軟正黑體" w:hAnsi="微軟正黑體"/>
          <w:szCs w:val="24"/>
        </w:rPr>
      </w:pPr>
      <w:r>
        <w:rPr>
          <w:rFonts w:ascii="微軟正黑體" w:eastAsia="微軟正黑體" w:hAnsi="微軟正黑體" w:hint="eastAsia"/>
          <w:szCs w:val="24"/>
        </w:rPr>
        <w:t>贊助單位</w:t>
      </w:r>
      <w:r w:rsidRPr="0094142D">
        <w:rPr>
          <w:rFonts w:ascii="微軟正黑體" w:eastAsia="微軟正黑體" w:hAnsi="微軟正黑體" w:hint="eastAsia"/>
          <w:szCs w:val="24"/>
        </w:rPr>
        <w:t>：</w:t>
      </w:r>
      <w:proofErr w:type="gramStart"/>
      <w:r>
        <w:rPr>
          <w:rFonts w:ascii="微軟正黑體" w:eastAsia="微軟正黑體" w:hAnsi="微軟正黑體" w:hint="eastAsia"/>
          <w:szCs w:val="24"/>
        </w:rPr>
        <w:t>肯夢國際</w:t>
      </w:r>
      <w:proofErr w:type="gramEnd"/>
      <w:r>
        <w:rPr>
          <w:rFonts w:ascii="微軟正黑體" w:eastAsia="微軟正黑體" w:hAnsi="微軟正黑體" w:hint="eastAsia"/>
          <w:szCs w:val="24"/>
        </w:rPr>
        <w:t>股份有限公司</w:t>
      </w:r>
    </w:p>
    <w:p w:rsidR="008200FD" w:rsidRPr="00875ADA" w:rsidRDefault="008200FD" w:rsidP="00BF6C45">
      <w:pPr>
        <w:pStyle w:val="a3"/>
        <w:tabs>
          <w:tab w:val="left" w:pos="709"/>
        </w:tabs>
        <w:snapToGrid w:val="0"/>
        <w:ind w:leftChars="0" w:left="482"/>
        <w:rPr>
          <w:rFonts w:ascii="微軟正黑體" w:eastAsia="微軟正黑體" w:hAnsi="微軟正黑體"/>
          <w:szCs w:val="24"/>
        </w:rPr>
      </w:pPr>
    </w:p>
    <w:p w:rsidR="004F21BC" w:rsidRPr="008200FD" w:rsidRDefault="004F21BC" w:rsidP="00BF6C45">
      <w:pPr>
        <w:pStyle w:val="a3"/>
        <w:tabs>
          <w:tab w:val="left" w:pos="709"/>
        </w:tabs>
        <w:snapToGrid w:val="0"/>
        <w:ind w:leftChars="0" w:left="482"/>
        <w:rPr>
          <w:rFonts w:ascii="微軟正黑體" w:eastAsia="微軟正黑體" w:hAnsi="微軟正黑體"/>
          <w:sz w:val="2"/>
          <w:szCs w:val="24"/>
        </w:rPr>
      </w:pPr>
    </w:p>
    <w:p w:rsidR="00D2067E" w:rsidRPr="005C2AD6" w:rsidRDefault="00D2067E" w:rsidP="0094142D">
      <w:pPr>
        <w:pStyle w:val="a3"/>
        <w:tabs>
          <w:tab w:val="left" w:pos="709"/>
        </w:tabs>
        <w:snapToGrid w:val="0"/>
        <w:ind w:leftChars="0" w:left="482"/>
        <w:rPr>
          <w:rFonts w:ascii="微軟正黑體" w:eastAsia="微軟正黑體" w:hAnsi="微軟正黑體"/>
          <w:sz w:val="2"/>
          <w:szCs w:val="24"/>
        </w:rPr>
      </w:pPr>
    </w:p>
    <w:p w:rsidR="0096117E" w:rsidRPr="003F7BBE" w:rsidRDefault="0014068B" w:rsidP="0096117E">
      <w:pPr>
        <w:pStyle w:val="a3"/>
        <w:numPr>
          <w:ilvl w:val="0"/>
          <w:numId w:val="5"/>
        </w:numPr>
        <w:tabs>
          <w:tab w:val="left" w:pos="567"/>
        </w:tabs>
        <w:autoSpaceDE w:val="0"/>
        <w:autoSpaceDN w:val="0"/>
        <w:adjustRightInd w:val="0"/>
        <w:snapToGrid w:val="0"/>
        <w:spacing w:before="240" w:line="288" w:lineRule="auto"/>
        <w:ind w:leftChars="0"/>
        <w:rPr>
          <w:rFonts w:ascii="微軟正黑體" w:eastAsia="微軟正黑體" w:hAnsi="微軟正黑體"/>
          <w:b/>
          <w:color w:val="948A54" w:themeColor="background2" w:themeShade="80"/>
          <w:sz w:val="28"/>
          <w:szCs w:val="32"/>
          <w:u w:val="single"/>
        </w:rPr>
      </w:pPr>
      <w:r w:rsidRPr="003F7BBE">
        <w:rPr>
          <w:rFonts w:ascii="微軟正黑體" w:eastAsia="微軟正黑體" w:hAnsi="微軟正黑體" w:hint="eastAsia"/>
          <w:b/>
          <w:color w:val="948A54" w:themeColor="background2" w:themeShade="80"/>
          <w:sz w:val="28"/>
          <w:szCs w:val="32"/>
        </w:rPr>
        <w:t>報名資格</w:t>
      </w:r>
    </w:p>
    <w:p w:rsidR="0096117E" w:rsidRPr="0094142D" w:rsidRDefault="0096117E" w:rsidP="0094142D">
      <w:pPr>
        <w:tabs>
          <w:tab w:val="left" w:pos="567"/>
        </w:tabs>
        <w:autoSpaceDE w:val="0"/>
        <w:autoSpaceDN w:val="0"/>
        <w:adjustRightInd w:val="0"/>
        <w:snapToGrid w:val="0"/>
        <w:spacing w:line="276" w:lineRule="auto"/>
        <w:rPr>
          <w:rFonts w:ascii="微軟正黑體" w:eastAsia="微軟正黑體" w:hAnsi="微軟正黑體"/>
          <w:sz w:val="28"/>
          <w:szCs w:val="28"/>
          <w:u w:val="single"/>
        </w:rPr>
      </w:pPr>
      <w:r w:rsidRPr="0094142D">
        <w:rPr>
          <w:rFonts w:ascii="微軟正黑體" w:eastAsia="微軟正黑體" w:hAnsi="微軟正黑體" w:cs="Arial" w:hint="eastAsia"/>
          <w:kern w:val="0"/>
          <w:szCs w:val="24"/>
        </w:rPr>
        <w:t xml:space="preserve">    ● 申請者不限國籍，可以個人、團體、公司名義參賽。</w:t>
      </w:r>
    </w:p>
    <w:p w:rsidR="008510E7" w:rsidRDefault="0096117E" w:rsidP="0094142D">
      <w:pPr>
        <w:tabs>
          <w:tab w:val="left" w:pos="426"/>
        </w:tabs>
        <w:autoSpaceDE w:val="0"/>
        <w:autoSpaceDN w:val="0"/>
        <w:adjustRightInd w:val="0"/>
        <w:snapToGrid w:val="0"/>
        <w:spacing w:line="276" w:lineRule="auto"/>
        <w:rPr>
          <w:rFonts w:ascii="微軟正黑體" w:eastAsia="微軟正黑體" w:hAnsi="微軟正黑體" w:cs="Arial"/>
          <w:kern w:val="0"/>
          <w:szCs w:val="24"/>
        </w:rPr>
      </w:pPr>
      <w:r w:rsidRPr="0094142D">
        <w:rPr>
          <w:rFonts w:ascii="微軟正黑體" w:eastAsia="微軟正黑體" w:hAnsi="微軟正黑體" w:cs="Arial" w:hint="eastAsia"/>
          <w:kern w:val="0"/>
          <w:szCs w:val="24"/>
        </w:rPr>
        <w:t xml:space="preserve">    ● 參賽作品須為當年度尚未在市場上銷售或生產者。</w:t>
      </w:r>
    </w:p>
    <w:p w:rsidR="008200FD" w:rsidRPr="00875ADA" w:rsidRDefault="008200FD" w:rsidP="0094142D">
      <w:pPr>
        <w:tabs>
          <w:tab w:val="left" w:pos="426"/>
        </w:tabs>
        <w:autoSpaceDE w:val="0"/>
        <w:autoSpaceDN w:val="0"/>
        <w:adjustRightInd w:val="0"/>
        <w:snapToGrid w:val="0"/>
        <w:spacing w:line="276" w:lineRule="auto"/>
        <w:rPr>
          <w:rFonts w:ascii="微軟正黑體" w:eastAsia="微軟正黑體" w:hAnsi="微軟正黑體" w:cs="Arial"/>
          <w:kern w:val="0"/>
          <w:sz w:val="22"/>
          <w:szCs w:val="24"/>
        </w:rPr>
      </w:pPr>
    </w:p>
    <w:p w:rsidR="004F21BC" w:rsidRPr="008200FD" w:rsidRDefault="004F21BC" w:rsidP="0094142D">
      <w:pPr>
        <w:tabs>
          <w:tab w:val="left" w:pos="426"/>
        </w:tabs>
        <w:autoSpaceDE w:val="0"/>
        <w:autoSpaceDN w:val="0"/>
        <w:adjustRightInd w:val="0"/>
        <w:snapToGrid w:val="0"/>
        <w:spacing w:line="276" w:lineRule="auto"/>
        <w:rPr>
          <w:rFonts w:ascii="微軟正黑體" w:eastAsia="微軟正黑體" w:hAnsi="微軟正黑體" w:cs="Arial"/>
          <w:kern w:val="0"/>
          <w:sz w:val="4"/>
          <w:szCs w:val="24"/>
        </w:rPr>
      </w:pPr>
    </w:p>
    <w:p w:rsidR="00D2067E" w:rsidRPr="00D2067E" w:rsidRDefault="00D2067E" w:rsidP="0094142D">
      <w:pPr>
        <w:tabs>
          <w:tab w:val="left" w:pos="426"/>
        </w:tabs>
        <w:autoSpaceDE w:val="0"/>
        <w:autoSpaceDN w:val="0"/>
        <w:adjustRightInd w:val="0"/>
        <w:snapToGrid w:val="0"/>
        <w:spacing w:line="276" w:lineRule="auto"/>
        <w:rPr>
          <w:rFonts w:ascii="微軟正黑體" w:eastAsia="微軟正黑體" w:hAnsi="微軟正黑體" w:cs="Arial"/>
          <w:kern w:val="0"/>
          <w:sz w:val="4"/>
          <w:szCs w:val="24"/>
        </w:rPr>
      </w:pPr>
    </w:p>
    <w:p w:rsidR="0094142D" w:rsidRPr="004F21BC" w:rsidRDefault="0094142D" w:rsidP="0094142D">
      <w:pPr>
        <w:tabs>
          <w:tab w:val="left" w:pos="426"/>
        </w:tabs>
        <w:autoSpaceDE w:val="0"/>
        <w:autoSpaceDN w:val="0"/>
        <w:adjustRightInd w:val="0"/>
        <w:snapToGrid w:val="0"/>
        <w:spacing w:line="276" w:lineRule="auto"/>
        <w:rPr>
          <w:rFonts w:ascii="微軟正黑體" w:eastAsia="微軟正黑體" w:hAnsi="微軟正黑體" w:cs="Arial"/>
          <w:kern w:val="0"/>
          <w:sz w:val="2"/>
          <w:szCs w:val="24"/>
        </w:rPr>
      </w:pPr>
    </w:p>
    <w:p w:rsidR="0096117E" w:rsidRPr="003F7BBE" w:rsidRDefault="0096117E" w:rsidP="0096117E">
      <w:pPr>
        <w:pStyle w:val="a3"/>
        <w:numPr>
          <w:ilvl w:val="0"/>
          <w:numId w:val="5"/>
        </w:numPr>
        <w:tabs>
          <w:tab w:val="left" w:pos="567"/>
        </w:tabs>
        <w:autoSpaceDE w:val="0"/>
        <w:autoSpaceDN w:val="0"/>
        <w:adjustRightInd w:val="0"/>
        <w:snapToGrid w:val="0"/>
        <w:spacing w:line="288" w:lineRule="auto"/>
        <w:ind w:leftChars="0"/>
        <w:rPr>
          <w:rFonts w:ascii="微軟正黑體" w:eastAsia="微軟正黑體" w:hAnsi="微軟正黑體"/>
          <w:b/>
          <w:color w:val="948A54" w:themeColor="background2" w:themeShade="80"/>
          <w:sz w:val="28"/>
          <w:szCs w:val="32"/>
        </w:rPr>
      </w:pPr>
      <w:r w:rsidRPr="003F7BBE">
        <w:rPr>
          <w:rFonts w:ascii="微軟正黑體" w:eastAsia="微軟正黑體" w:hAnsi="微軟正黑體" w:hint="eastAsia"/>
          <w:b/>
          <w:color w:val="948A54" w:themeColor="background2" w:themeShade="80"/>
          <w:sz w:val="28"/>
          <w:szCs w:val="32"/>
        </w:rPr>
        <w:t>報名費用</w:t>
      </w:r>
    </w:p>
    <w:p w:rsidR="005C2AD6" w:rsidRPr="00C62560" w:rsidRDefault="0094142D" w:rsidP="00C62560">
      <w:pPr>
        <w:pStyle w:val="a3"/>
        <w:tabs>
          <w:tab w:val="left" w:pos="567"/>
        </w:tabs>
        <w:autoSpaceDE w:val="0"/>
        <w:autoSpaceDN w:val="0"/>
        <w:adjustRightInd w:val="0"/>
        <w:snapToGrid w:val="0"/>
        <w:spacing w:line="288" w:lineRule="auto"/>
        <w:ind w:leftChars="0" w:firstLineChars="50" w:firstLine="120"/>
        <w:rPr>
          <w:rFonts w:ascii="微軟正黑體" w:eastAsia="微軟正黑體" w:hAnsi="微軟正黑體" w:cs="Arial"/>
          <w:kern w:val="0"/>
          <w:szCs w:val="24"/>
        </w:rPr>
      </w:pPr>
      <w:r w:rsidRPr="0094142D">
        <w:rPr>
          <w:rFonts w:ascii="微軟正黑體" w:eastAsia="微軟正黑體" w:hAnsi="微軟正黑體" w:cs="Arial" w:hint="eastAsia"/>
          <w:kern w:val="0"/>
          <w:szCs w:val="24"/>
        </w:rPr>
        <w:t>免</w:t>
      </w:r>
      <w:r w:rsidR="0096117E" w:rsidRPr="0094142D">
        <w:rPr>
          <w:rFonts w:ascii="微軟正黑體" w:eastAsia="微軟正黑體" w:hAnsi="微軟正黑體" w:cs="Arial" w:hint="eastAsia"/>
          <w:kern w:val="0"/>
          <w:szCs w:val="24"/>
        </w:rPr>
        <w:t>繳報名費</w:t>
      </w:r>
      <w:bookmarkStart w:id="0" w:name="_GoBack"/>
      <w:bookmarkEnd w:id="0"/>
    </w:p>
    <w:p w:rsidR="005C2AD6" w:rsidRPr="005C2AD6" w:rsidRDefault="005C2AD6" w:rsidP="004F21BC">
      <w:pPr>
        <w:tabs>
          <w:tab w:val="left" w:pos="567"/>
        </w:tabs>
        <w:autoSpaceDE w:val="0"/>
        <w:autoSpaceDN w:val="0"/>
        <w:adjustRightInd w:val="0"/>
        <w:snapToGrid w:val="0"/>
        <w:spacing w:line="288" w:lineRule="auto"/>
        <w:rPr>
          <w:rFonts w:ascii="微軟正黑體" w:eastAsia="微軟正黑體" w:hAnsi="微軟正黑體" w:cs="Arial"/>
          <w:kern w:val="0"/>
          <w:sz w:val="4"/>
          <w:szCs w:val="24"/>
        </w:rPr>
      </w:pPr>
    </w:p>
    <w:p w:rsidR="00D2067E" w:rsidRDefault="00D2067E" w:rsidP="00D2067E">
      <w:pPr>
        <w:tabs>
          <w:tab w:val="left" w:pos="567"/>
        </w:tabs>
        <w:autoSpaceDE w:val="0"/>
        <w:autoSpaceDN w:val="0"/>
        <w:adjustRightInd w:val="0"/>
        <w:snapToGrid w:val="0"/>
        <w:spacing w:line="288" w:lineRule="auto"/>
        <w:rPr>
          <w:rFonts w:ascii="微軟正黑體" w:eastAsia="微軟正黑體" w:hAnsi="微軟正黑體" w:cs="Arial"/>
          <w:kern w:val="0"/>
          <w:sz w:val="8"/>
          <w:szCs w:val="24"/>
        </w:rPr>
      </w:pPr>
    </w:p>
    <w:p w:rsidR="005C2AD6" w:rsidRPr="00D2067E" w:rsidRDefault="005C2AD6" w:rsidP="00D2067E">
      <w:pPr>
        <w:tabs>
          <w:tab w:val="left" w:pos="567"/>
        </w:tabs>
        <w:autoSpaceDE w:val="0"/>
        <w:autoSpaceDN w:val="0"/>
        <w:adjustRightInd w:val="0"/>
        <w:snapToGrid w:val="0"/>
        <w:spacing w:line="288" w:lineRule="auto"/>
        <w:rPr>
          <w:rFonts w:ascii="微軟正黑體" w:eastAsia="微軟正黑體" w:hAnsi="微軟正黑體" w:cs="Arial"/>
          <w:kern w:val="0"/>
          <w:sz w:val="8"/>
          <w:szCs w:val="24"/>
        </w:rPr>
      </w:pPr>
    </w:p>
    <w:p w:rsidR="00D2067E" w:rsidRPr="00D2067E" w:rsidRDefault="00D2067E" w:rsidP="00D2067E">
      <w:pPr>
        <w:pStyle w:val="a3"/>
        <w:tabs>
          <w:tab w:val="left" w:pos="567"/>
        </w:tabs>
        <w:autoSpaceDE w:val="0"/>
        <w:autoSpaceDN w:val="0"/>
        <w:adjustRightInd w:val="0"/>
        <w:snapToGrid w:val="0"/>
        <w:spacing w:line="288" w:lineRule="auto"/>
        <w:ind w:leftChars="0" w:firstLineChars="50" w:firstLine="20"/>
        <w:rPr>
          <w:rFonts w:ascii="微軟正黑體" w:eastAsia="微軟正黑體" w:hAnsi="微軟正黑體" w:cs="Arial"/>
          <w:kern w:val="0"/>
          <w:sz w:val="4"/>
          <w:szCs w:val="24"/>
        </w:rPr>
      </w:pPr>
    </w:p>
    <w:p w:rsidR="0094142D" w:rsidRPr="0094142D" w:rsidRDefault="0094142D" w:rsidP="0096117E">
      <w:pPr>
        <w:pStyle w:val="a3"/>
        <w:tabs>
          <w:tab w:val="left" w:pos="567"/>
        </w:tabs>
        <w:autoSpaceDE w:val="0"/>
        <w:autoSpaceDN w:val="0"/>
        <w:adjustRightInd w:val="0"/>
        <w:snapToGrid w:val="0"/>
        <w:spacing w:line="288" w:lineRule="auto"/>
        <w:ind w:leftChars="0"/>
        <w:rPr>
          <w:rFonts w:ascii="微軟正黑體" w:eastAsia="微軟正黑體" w:hAnsi="微軟正黑體" w:cs="Arial"/>
          <w:b/>
          <w:kern w:val="0"/>
          <w:sz w:val="4"/>
          <w:szCs w:val="24"/>
        </w:rPr>
      </w:pPr>
    </w:p>
    <w:p w:rsidR="00280082" w:rsidRDefault="00280082" w:rsidP="00280082">
      <w:pPr>
        <w:pStyle w:val="a3"/>
        <w:numPr>
          <w:ilvl w:val="0"/>
          <w:numId w:val="5"/>
        </w:numPr>
        <w:tabs>
          <w:tab w:val="left" w:pos="567"/>
          <w:tab w:val="left" w:pos="709"/>
        </w:tabs>
        <w:autoSpaceDE w:val="0"/>
        <w:autoSpaceDN w:val="0"/>
        <w:adjustRightInd w:val="0"/>
        <w:snapToGrid w:val="0"/>
        <w:spacing w:line="288" w:lineRule="auto"/>
        <w:ind w:leftChars="0"/>
        <w:rPr>
          <w:rFonts w:ascii="微軟正黑體" w:eastAsia="微軟正黑體" w:hAnsi="微軟正黑體"/>
          <w:b/>
          <w:color w:val="948A54" w:themeColor="background2" w:themeShade="80"/>
          <w:sz w:val="28"/>
          <w:szCs w:val="28"/>
        </w:rPr>
      </w:pPr>
      <w:r>
        <w:rPr>
          <w:rFonts w:ascii="微軟正黑體" w:eastAsia="微軟正黑體" w:hAnsi="微軟正黑體" w:hint="eastAsia"/>
          <w:b/>
          <w:color w:val="948A54" w:themeColor="background2" w:themeShade="80"/>
          <w:sz w:val="28"/>
          <w:szCs w:val="28"/>
        </w:rPr>
        <w:t>作品規範</w:t>
      </w:r>
    </w:p>
    <w:p w:rsidR="00E8191B" w:rsidRPr="004F21BC" w:rsidRDefault="002E050C" w:rsidP="00E8191B">
      <w:pPr>
        <w:pStyle w:val="a3"/>
        <w:numPr>
          <w:ilvl w:val="0"/>
          <w:numId w:val="35"/>
        </w:numPr>
        <w:tabs>
          <w:tab w:val="left" w:pos="567"/>
          <w:tab w:val="left" w:pos="709"/>
        </w:tabs>
        <w:autoSpaceDE w:val="0"/>
        <w:autoSpaceDN w:val="0"/>
        <w:adjustRightInd w:val="0"/>
        <w:snapToGrid w:val="0"/>
        <w:spacing w:line="288" w:lineRule="auto"/>
        <w:ind w:leftChars="0"/>
        <w:rPr>
          <w:rFonts w:ascii="微軟正黑體" w:eastAsia="微軟正黑體" w:hAnsi="微軟正黑體" w:cs="Arial"/>
          <w:kern w:val="0"/>
          <w:szCs w:val="24"/>
        </w:rPr>
      </w:pPr>
      <w:r w:rsidRPr="00A35E85">
        <w:rPr>
          <w:rFonts w:ascii="微軟正黑體" w:eastAsia="微軟正黑體" w:hAnsi="微軟正黑體" w:cs="Arial" w:hint="eastAsia"/>
          <w:kern w:val="0"/>
          <w:szCs w:val="24"/>
        </w:rPr>
        <w:t>創作主題不限</w:t>
      </w:r>
      <w:r>
        <w:rPr>
          <w:rFonts w:ascii="微軟正黑體" w:eastAsia="微軟正黑體" w:hAnsi="微軟正黑體" w:cs="Arial" w:hint="eastAsia"/>
          <w:kern w:val="0"/>
          <w:szCs w:val="24"/>
        </w:rPr>
        <w:t>，</w:t>
      </w:r>
      <w:r w:rsidR="00E8191B" w:rsidRPr="004F21BC">
        <w:rPr>
          <w:rFonts w:ascii="微軟正黑體" w:eastAsia="微軟正黑體" w:hAnsi="微軟正黑體" w:cs="Arial" w:hint="eastAsia"/>
          <w:kern w:val="0"/>
          <w:szCs w:val="24"/>
        </w:rPr>
        <w:t>產品和專案概念的靈感必須來自於對華人文化、生活方式或社會有所貢獻的哲學、思想、原則或思想領域。</w:t>
      </w:r>
      <w:r>
        <w:rPr>
          <w:rFonts w:ascii="微軟正黑體" w:eastAsia="微軟正黑體" w:hAnsi="微軟正黑體" w:cs="Arial" w:hint="eastAsia"/>
          <w:kern w:val="0"/>
          <w:szCs w:val="24"/>
        </w:rPr>
        <w:t>根據對華人文化的理解，</w:t>
      </w:r>
      <w:r w:rsidR="00E21FBB">
        <w:rPr>
          <w:rFonts w:ascii="微軟正黑體" w:eastAsia="微軟正黑體" w:hAnsi="微軟正黑體" w:cs="Arial" w:hint="eastAsia"/>
          <w:kern w:val="0"/>
          <w:szCs w:val="24"/>
        </w:rPr>
        <w:t>提出</w:t>
      </w:r>
      <w:r w:rsidR="00E60679">
        <w:rPr>
          <w:rFonts w:ascii="微軟正黑體" w:eastAsia="微軟正黑體" w:hAnsi="微軟正黑體" w:cs="Arial" w:hint="eastAsia"/>
          <w:kern w:val="0"/>
          <w:szCs w:val="24"/>
        </w:rPr>
        <w:t>可表達華人文化與思維，或解決華人地區面臨問題之作品</w:t>
      </w:r>
      <w:r w:rsidR="008241AB" w:rsidRPr="004F21BC">
        <w:rPr>
          <w:rFonts w:ascii="微軟正黑體" w:eastAsia="微軟正黑體" w:hAnsi="微軟正黑體" w:cs="Arial" w:hint="eastAsia"/>
          <w:kern w:val="0"/>
          <w:szCs w:val="24"/>
        </w:rPr>
        <w:t>。</w:t>
      </w:r>
    </w:p>
    <w:p w:rsidR="0006789E" w:rsidRPr="0006789E" w:rsidRDefault="00E8191B" w:rsidP="0006789E">
      <w:pPr>
        <w:pStyle w:val="a3"/>
        <w:numPr>
          <w:ilvl w:val="0"/>
          <w:numId w:val="35"/>
        </w:numPr>
        <w:tabs>
          <w:tab w:val="left" w:pos="567"/>
          <w:tab w:val="left" w:pos="709"/>
        </w:tabs>
        <w:autoSpaceDE w:val="0"/>
        <w:autoSpaceDN w:val="0"/>
        <w:adjustRightInd w:val="0"/>
        <w:snapToGrid w:val="0"/>
        <w:spacing w:line="288" w:lineRule="auto"/>
        <w:ind w:leftChars="0"/>
        <w:rPr>
          <w:rFonts w:ascii="微軟正黑體" w:eastAsia="微軟正黑體" w:hAnsi="微軟正黑體" w:cs="Arial"/>
          <w:kern w:val="0"/>
          <w:szCs w:val="24"/>
        </w:rPr>
      </w:pPr>
      <w:r w:rsidRPr="004F21BC">
        <w:rPr>
          <w:rFonts w:ascii="微軟正黑體" w:eastAsia="微軟正黑體" w:hAnsi="微軟正黑體" w:cs="Arial" w:hint="eastAsia"/>
          <w:kern w:val="0"/>
          <w:szCs w:val="24"/>
        </w:rPr>
        <w:t>參賽者必須說明華人哲學、思想、原則或思想領域如何影響他們的設計。</w:t>
      </w:r>
      <w:r w:rsidR="008241AB">
        <w:rPr>
          <w:rFonts w:ascii="微軟正黑體" w:eastAsia="微軟正黑體" w:hAnsi="微軟正黑體" w:cs="Arial" w:hint="eastAsia"/>
          <w:kern w:val="0"/>
          <w:szCs w:val="24"/>
        </w:rPr>
        <w:t>(說明請</w:t>
      </w:r>
      <w:proofErr w:type="gramStart"/>
      <w:r w:rsidR="008241AB">
        <w:rPr>
          <w:rFonts w:ascii="微軟正黑體" w:eastAsia="微軟正黑體" w:hAnsi="微軟正黑體" w:cs="Arial" w:hint="eastAsia"/>
          <w:kern w:val="0"/>
          <w:szCs w:val="24"/>
        </w:rPr>
        <w:t>於線上報名</w:t>
      </w:r>
      <w:proofErr w:type="gramEnd"/>
      <w:r w:rsidR="008241AB">
        <w:rPr>
          <w:rFonts w:ascii="微軟正黑體" w:eastAsia="微軟正黑體" w:hAnsi="微軟正黑體" w:cs="Arial" w:hint="eastAsia"/>
          <w:kern w:val="0"/>
          <w:szCs w:val="24"/>
        </w:rPr>
        <w:t>時填寫至作品說明內)</w:t>
      </w:r>
      <w:r w:rsidR="00F55030" w:rsidRPr="00F55030">
        <w:rPr>
          <w:rFonts w:ascii="微軟正黑體" w:eastAsia="微軟正黑體" w:hAnsi="微軟正黑體" w:cs="Arial" w:hint="eastAsia"/>
          <w:kern w:val="0"/>
          <w:szCs w:val="24"/>
        </w:rPr>
        <w:t xml:space="preserve"> </w:t>
      </w:r>
      <w:r w:rsidR="00F55030" w:rsidRPr="004F21BC">
        <w:rPr>
          <w:rFonts w:ascii="微軟正黑體" w:eastAsia="微軟正黑體" w:hAnsi="微軟正黑體" w:cs="Arial" w:hint="eastAsia"/>
          <w:kern w:val="0"/>
          <w:szCs w:val="24"/>
        </w:rPr>
        <w:t>。</w:t>
      </w:r>
    </w:p>
    <w:p w:rsidR="00E8191B" w:rsidRPr="0006789E" w:rsidRDefault="00E8191B" w:rsidP="005C2AD6">
      <w:pPr>
        <w:tabs>
          <w:tab w:val="left" w:pos="567"/>
        </w:tabs>
        <w:autoSpaceDE w:val="0"/>
        <w:autoSpaceDN w:val="0"/>
        <w:adjustRightInd w:val="0"/>
        <w:snapToGrid w:val="0"/>
        <w:spacing w:line="288" w:lineRule="auto"/>
        <w:ind w:left="283" w:hangingChars="1417" w:hanging="283"/>
        <w:rPr>
          <w:rFonts w:ascii="微軟正黑體" w:eastAsia="微軟正黑體" w:hAnsi="微軟正黑體" w:cs="Arial"/>
          <w:kern w:val="0"/>
          <w:sz w:val="2"/>
          <w:szCs w:val="24"/>
        </w:rPr>
      </w:pPr>
    </w:p>
    <w:p w:rsidR="00D2067E" w:rsidRPr="005C2AD6" w:rsidRDefault="00D2067E" w:rsidP="001C0990">
      <w:pPr>
        <w:pStyle w:val="a3"/>
        <w:tabs>
          <w:tab w:val="left" w:pos="567"/>
        </w:tabs>
        <w:autoSpaceDE w:val="0"/>
        <w:autoSpaceDN w:val="0"/>
        <w:adjustRightInd w:val="0"/>
        <w:snapToGrid w:val="0"/>
        <w:spacing w:line="288" w:lineRule="auto"/>
        <w:ind w:leftChars="0"/>
        <w:rPr>
          <w:rFonts w:ascii="微軟正黑體" w:eastAsia="微軟正黑體" w:hAnsi="微軟正黑體" w:cs="Arial"/>
          <w:kern w:val="0"/>
          <w:sz w:val="2"/>
          <w:szCs w:val="24"/>
        </w:rPr>
      </w:pPr>
    </w:p>
    <w:p w:rsidR="0096117E" w:rsidRPr="008200FD" w:rsidRDefault="0096117E" w:rsidP="00FA7EC5">
      <w:pPr>
        <w:pStyle w:val="a3"/>
        <w:autoSpaceDE w:val="0"/>
        <w:autoSpaceDN w:val="0"/>
        <w:adjustRightInd w:val="0"/>
        <w:snapToGrid w:val="0"/>
        <w:spacing w:line="288" w:lineRule="auto"/>
        <w:ind w:leftChars="0"/>
        <w:jc w:val="both"/>
        <w:rPr>
          <w:rFonts w:ascii="微軟正黑體" w:eastAsia="微軟正黑體" w:hAnsi="微軟正黑體"/>
          <w:color w:val="948A54" w:themeColor="background2" w:themeShade="80"/>
          <w:sz w:val="2"/>
        </w:rPr>
      </w:pPr>
    </w:p>
    <w:p w:rsidR="0096117E" w:rsidRPr="003F7BBE" w:rsidRDefault="0096117E" w:rsidP="0096117E">
      <w:pPr>
        <w:pStyle w:val="a3"/>
        <w:numPr>
          <w:ilvl w:val="0"/>
          <w:numId w:val="5"/>
        </w:numPr>
        <w:tabs>
          <w:tab w:val="left" w:pos="567"/>
        </w:tabs>
        <w:autoSpaceDE w:val="0"/>
        <w:autoSpaceDN w:val="0"/>
        <w:adjustRightInd w:val="0"/>
        <w:snapToGrid w:val="0"/>
        <w:spacing w:line="288" w:lineRule="auto"/>
        <w:ind w:leftChars="0"/>
        <w:rPr>
          <w:rFonts w:ascii="微軟正黑體" w:eastAsia="微軟正黑體" w:hAnsi="微軟正黑體"/>
          <w:b/>
          <w:color w:val="948A54" w:themeColor="background2" w:themeShade="80"/>
          <w:sz w:val="28"/>
          <w:szCs w:val="28"/>
        </w:rPr>
      </w:pPr>
      <w:r w:rsidRPr="003F7BBE">
        <w:rPr>
          <w:rFonts w:ascii="微軟正黑體" w:eastAsia="微軟正黑體" w:hAnsi="微軟正黑體" w:hint="eastAsia"/>
          <w:b/>
          <w:color w:val="948A54" w:themeColor="background2" w:themeShade="80"/>
          <w:sz w:val="28"/>
          <w:szCs w:val="28"/>
        </w:rPr>
        <w:t>獎項類別</w:t>
      </w:r>
    </w:p>
    <w:p w:rsidR="008200FD" w:rsidRPr="00340409" w:rsidRDefault="0096117E" w:rsidP="008200FD">
      <w:pPr>
        <w:pStyle w:val="a3"/>
        <w:tabs>
          <w:tab w:val="left" w:pos="426"/>
        </w:tabs>
        <w:autoSpaceDE w:val="0"/>
        <w:autoSpaceDN w:val="0"/>
        <w:adjustRightInd w:val="0"/>
        <w:snapToGrid w:val="0"/>
        <w:spacing w:line="288" w:lineRule="auto"/>
        <w:ind w:leftChars="0"/>
        <w:rPr>
          <w:rFonts w:ascii="微軟正黑體" w:eastAsia="微軟正黑體" w:hAnsi="微軟正黑體" w:cs="Arial"/>
        </w:rPr>
      </w:pPr>
      <w:r w:rsidRPr="00340409">
        <w:rPr>
          <w:rFonts w:ascii="微軟正黑體" w:eastAsia="微軟正黑體" w:hAnsi="微軟正黑體" w:cs="Arial" w:hint="eastAsia"/>
        </w:rPr>
        <w:t>類別不限（產品設計類、視覺傳達類、包裝設計類、空間設計類）</w:t>
      </w:r>
      <w:r w:rsidR="003F7BBE" w:rsidRPr="00340409">
        <w:rPr>
          <w:rFonts w:ascii="微軟正黑體" w:eastAsia="微軟正黑體" w:hAnsi="微軟正黑體" w:cs="Arial" w:hint="eastAsia"/>
        </w:rPr>
        <w:t>。</w:t>
      </w:r>
    </w:p>
    <w:p w:rsidR="0096117E" w:rsidRPr="00340409" w:rsidRDefault="0096117E" w:rsidP="0096117E">
      <w:pPr>
        <w:pStyle w:val="a3"/>
        <w:tabs>
          <w:tab w:val="left" w:pos="567"/>
        </w:tabs>
        <w:autoSpaceDE w:val="0"/>
        <w:autoSpaceDN w:val="0"/>
        <w:adjustRightInd w:val="0"/>
        <w:snapToGrid w:val="0"/>
        <w:spacing w:line="288" w:lineRule="auto"/>
        <w:ind w:leftChars="0"/>
        <w:rPr>
          <w:rFonts w:ascii="微軟正黑體" w:eastAsia="微軟正黑體" w:hAnsi="微軟正黑體" w:cs="Arial"/>
          <w:sz w:val="4"/>
        </w:rPr>
      </w:pPr>
    </w:p>
    <w:p w:rsidR="0096117E" w:rsidRPr="00340409" w:rsidRDefault="0096117E" w:rsidP="0096117E">
      <w:pPr>
        <w:pStyle w:val="a3"/>
        <w:tabs>
          <w:tab w:val="left" w:pos="567"/>
        </w:tabs>
        <w:autoSpaceDE w:val="0"/>
        <w:autoSpaceDN w:val="0"/>
        <w:adjustRightInd w:val="0"/>
        <w:snapToGrid w:val="0"/>
        <w:spacing w:line="288" w:lineRule="auto"/>
        <w:ind w:leftChars="0"/>
        <w:rPr>
          <w:rFonts w:ascii="微軟正黑體" w:eastAsia="微軟正黑體" w:hAnsi="微軟正黑體"/>
          <w:b/>
          <w:sz w:val="4"/>
          <w:szCs w:val="28"/>
        </w:rPr>
      </w:pPr>
    </w:p>
    <w:p w:rsidR="0096117E" w:rsidRPr="00340409" w:rsidRDefault="0096117E" w:rsidP="0096117E">
      <w:pPr>
        <w:pStyle w:val="a3"/>
        <w:numPr>
          <w:ilvl w:val="0"/>
          <w:numId w:val="5"/>
        </w:numPr>
        <w:tabs>
          <w:tab w:val="left" w:pos="616"/>
        </w:tabs>
        <w:autoSpaceDE w:val="0"/>
        <w:autoSpaceDN w:val="0"/>
        <w:adjustRightInd w:val="0"/>
        <w:snapToGrid w:val="0"/>
        <w:spacing w:line="288" w:lineRule="auto"/>
        <w:ind w:leftChars="0"/>
        <w:rPr>
          <w:rFonts w:ascii="微軟正黑體" w:eastAsia="微軟正黑體" w:hAnsi="微軟正黑體"/>
          <w:b/>
          <w:color w:val="948A54" w:themeColor="background2" w:themeShade="80"/>
          <w:sz w:val="28"/>
          <w:szCs w:val="28"/>
        </w:rPr>
      </w:pPr>
      <w:r w:rsidRPr="00340409">
        <w:rPr>
          <w:rFonts w:ascii="微軟正黑體" w:eastAsia="微軟正黑體" w:hAnsi="微軟正黑體" w:hint="eastAsia"/>
          <w:b/>
          <w:color w:val="948A54" w:themeColor="background2" w:themeShade="80"/>
          <w:sz w:val="28"/>
          <w:szCs w:val="28"/>
        </w:rPr>
        <w:t>報名方式</w:t>
      </w:r>
    </w:p>
    <w:p w:rsidR="0096117E" w:rsidRPr="00340409" w:rsidRDefault="0094142D" w:rsidP="0094142D">
      <w:pPr>
        <w:tabs>
          <w:tab w:val="left" w:pos="616"/>
        </w:tabs>
        <w:autoSpaceDE w:val="0"/>
        <w:autoSpaceDN w:val="0"/>
        <w:adjustRightInd w:val="0"/>
        <w:snapToGrid w:val="0"/>
        <w:spacing w:line="288" w:lineRule="auto"/>
        <w:ind w:firstLineChars="200" w:firstLine="480"/>
        <w:rPr>
          <w:rFonts w:ascii="微軟正黑體" w:eastAsia="微軟正黑體" w:hAnsi="微軟正黑體" w:cs="Arial"/>
        </w:rPr>
      </w:pPr>
      <w:r w:rsidRPr="00340409">
        <w:rPr>
          <w:rFonts w:ascii="微軟正黑體" w:eastAsia="微軟正黑體" w:hAnsi="微軟正黑體" w:cs="Arial" w:hint="eastAsia"/>
        </w:rPr>
        <w:t>(</w:t>
      </w:r>
      <w:proofErr w:type="gramStart"/>
      <w:r w:rsidRPr="00340409">
        <w:rPr>
          <w:rFonts w:ascii="微軟正黑體" w:eastAsia="微軟正黑體" w:hAnsi="微軟正黑體" w:cs="Arial" w:hint="eastAsia"/>
        </w:rPr>
        <w:t>一</w:t>
      </w:r>
      <w:proofErr w:type="gramEnd"/>
      <w:r w:rsidRPr="00340409">
        <w:rPr>
          <w:rFonts w:ascii="微軟正黑體" w:eastAsia="微軟正黑體" w:hAnsi="微軟正黑體" w:cs="Arial" w:hint="eastAsia"/>
        </w:rPr>
        <w:t xml:space="preserve">) </w:t>
      </w:r>
      <w:proofErr w:type="gramStart"/>
      <w:r w:rsidR="0096117E" w:rsidRPr="00340409">
        <w:rPr>
          <w:rFonts w:ascii="微軟正黑體" w:eastAsia="微軟正黑體" w:hAnsi="微軟正黑體" w:cs="Arial" w:hint="eastAsia"/>
        </w:rPr>
        <w:t>採</w:t>
      </w:r>
      <w:proofErr w:type="gramEnd"/>
      <w:r w:rsidR="0096117E" w:rsidRPr="00340409">
        <w:rPr>
          <w:rFonts w:ascii="微軟正黑體" w:eastAsia="微軟正黑體" w:hAnsi="微軟正黑體" w:cs="Arial" w:hint="eastAsia"/>
        </w:rPr>
        <w:t>網路報名</w:t>
      </w:r>
    </w:p>
    <w:p w:rsidR="0096117E" w:rsidRPr="00340409" w:rsidRDefault="0094142D" w:rsidP="0094142D">
      <w:pPr>
        <w:tabs>
          <w:tab w:val="left" w:pos="616"/>
        </w:tabs>
        <w:autoSpaceDE w:val="0"/>
        <w:autoSpaceDN w:val="0"/>
        <w:adjustRightInd w:val="0"/>
        <w:snapToGrid w:val="0"/>
        <w:spacing w:line="288" w:lineRule="auto"/>
        <w:ind w:leftChars="200" w:left="960" w:hangingChars="200" w:hanging="480"/>
        <w:rPr>
          <w:rFonts w:ascii="微軟正黑體" w:eastAsia="微軟正黑體" w:hAnsi="微軟正黑體" w:cs="Arial"/>
        </w:rPr>
      </w:pPr>
      <w:r w:rsidRPr="00340409">
        <w:rPr>
          <w:rFonts w:ascii="微軟正黑體" w:eastAsia="微軟正黑體" w:hAnsi="微軟正黑體" w:cs="Arial" w:hint="eastAsia"/>
        </w:rPr>
        <w:t xml:space="preserve">(二) </w:t>
      </w:r>
      <w:r w:rsidR="0096117E" w:rsidRPr="00340409">
        <w:rPr>
          <w:rFonts w:ascii="微軟正黑體" w:eastAsia="微軟正黑體" w:hAnsi="微軟正黑體" w:cs="Arial" w:hint="eastAsia"/>
        </w:rPr>
        <w:t>請於2015年</w:t>
      </w:r>
      <w:proofErr w:type="gramStart"/>
      <w:r w:rsidR="0096117E" w:rsidRPr="00340409">
        <w:rPr>
          <w:rFonts w:ascii="微軟正黑體" w:eastAsia="微軟正黑體" w:hAnsi="微軟正黑體" w:cs="Arial" w:hint="eastAsia"/>
        </w:rPr>
        <w:t>７</w:t>
      </w:r>
      <w:proofErr w:type="gramEnd"/>
      <w:r w:rsidR="0096117E" w:rsidRPr="00340409">
        <w:rPr>
          <w:rFonts w:ascii="微軟正黑體" w:eastAsia="微軟正黑體" w:hAnsi="微軟正黑體" w:cs="Arial" w:hint="eastAsia"/>
        </w:rPr>
        <w:t>月31日</w:t>
      </w:r>
      <w:r w:rsidR="00F67C19">
        <w:rPr>
          <w:rFonts w:ascii="微軟正黑體" w:eastAsia="微軟正黑體" w:hAnsi="微軟正黑體" w:cs="Arial" w:hint="eastAsia"/>
          <w:bCs/>
          <w:szCs w:val="24"/>
        </w:rPr>
        <w:t>(</w:t>
      </w:r>
      <w:r w:rsidR="00F67C19" w:rsidRPr="0094142D">
        <w:rPr>
          <w:rFonts w:ascii="微軟正黑體" w:eastAsia="微軟正黑體" w:hAnsi="微軟正黑體" w:cs="Arial"/>
          <w:bCs/>
          <w:szCs w:val="24"/>
        </w:rPr>
        <w:t>星期</w:t>
      </w:r>
      <w:r w:rsidR="00F67C19" w:rsidRPr="0094142D">
        <w:rPr>
          <w:rFonts w:ascii="微軟正黑體" w:eastAsia="微軟正黑體" w:hAnsi="微軟正黑體" w:cs="Arial" w:hint="eastAsia"/>
          <w:bCs/>
          <w:szCs w:val="24"/>
        </w:rPr>
        <w:t>五</w:t>
      </w:r>
      <w:r w:rsidR="00F67C19">
        <w:rPr>
          <w:rFonts w:ascii="微軟正黑體" w:eastAsia="微軟正黑體" w:hAnsi="微軟正黑體" w:cs="Arial" w:hint="eastAsia"/>
          <w:bCs/>
          <w:szCs w:val="24"/>
        </w:rPr>
        <w:t>)</w:t>
      </w:r>
      <w:r w:rsidR="00F67C19">
        <w:rPr>
          <w:rFonts w:ascii="微軟正黑體" w:eastAsia="微軟正黑體" w:hAnsi="微軟正黑體" w:cs="Arial"/>
          <w:bCs/>
          <w:szCs w:val="24"/>
        </w:rPr>
        <w:t>2</w:t>
      </w:r>
      <w:r w:rsidR="00F67C19">
        <w:rPr>
          <w:rFonts w:ascii="微軟正黑體" w:eastAsia="微軟正黑體" w:hAnsi="微軟正黑體" w:cs="Arial" w:hint="eastAsia"/>
          <w:bCs/>
          <w:szCs w:val="24"/>
        </w:rPr>
        <w:t>3</w:t>
      </w:r>
      <w:r w:rsidR="00F67C19">
        <w:rPr>
          <w:rFonts w:ascii="微軟正黑體" w:eastAsia="微軟正黑體" w:hAnsi="微軟正黑體" w:cs="Arial"/>
          <w:bCs/>
          <w:szCs w:val="24"/>
        </w:rPr>
        <w:t>:</w:t>
      </w:r>
      <w:r w:rsidR="00F67C19">
        <w:rPr>
          <w:rFonts w:ascii="微軟正黑體" w:eastAsia="微軟正黑體" w:hAnsi="微軟正黑體" w:cs="Arial" w:hint="eastAsia"/>
          <w:bCs/>
          <w:szCs w:val="24"/>
        </w:rPr>
        <w:t>59(</w:t>
      </w:r>
      <w:r w:rsidR="00F67C19" w:rsidRPr="0094142D">
        <w:rPr>
          <w:rFonts w:ascii="微軟正黑體" w:eastAsia="微軟正黑體" w:hAnsi="微軟正黑體" w:cs="Arial"/>
          <w:bCs/>
          <w:szCs w:val="24"/>
        </w:rPr>
        <w:t>台北GMT+08:00</w:t>
      </w:r>
      <w:r w:rsidR="00F67C19">
        <w:rPr>
          <w:rFonts w:ascii="微軟正黑體" w:eastAsia="微軟正黑體" w:hAnsi="微軟正黑體" w:cs="Arial" w:hint="eastAsia"/>
          <w:bCs/>
          <w:szCs w:val="24"/>
        </w:rPr>
        <w:t>)</w:t>
      </w:r>
      <w:r w:rsidR="0096117E" w:rsidRPr="00340409">
        <w:rPr>
          <w:rFonts w:ascii="微軟正黑體" w:eastAsia="微軟正黑體" w:hAnsi="微軟正黑體" w:cs="Arial" w:hint="eastAsia"/>
        </w:rPr>
        <w:t>前</w:t>
      </w:r>
      <w:proofErr w:type="gramStart"/>
      <w:r w:rsidR="0096117E" w:rsidRPr="00340409">
        <w:rPr>
          <w:rFonts w:ascii="微軟正黑體" w:eastAsia="微軟正黑體" w:hAnsi="微軟正黑體" w:cs="Arial" w:hint="eastAsia"/>
        </w:rPr>
        <w:t>至金點設計獎官網</w:t>
      </w:r>
      <w:proofErr w:type="gramEnd"/>
      <w:r w:rsidR="0096117E" w:rsidRPr="00340409">
        <w:rPr>
          <w:rFonts w:ascii="微軟正黑體" w:eastAsia="微軟正黑體" w:hAnsi="微軟正黑體" w:cstheme="minorHAnsi"/>
          <w:kern w:val="0"/>
          <w:sz w:val="26"/>
          <w:szCs w:val="26"/>
          <w:u w:val="single"/>
          <w:lang w:eastAsia="zh-CN"/>
        </w:rPr>
        <w:t>www.goldenpin.org.tw</w:t>
      </w:r>
      <w:r w:rsidR="0096117E" w:rsidRPr="00340409">
        <w:rPr>
          <w:rFonts w:ascii="微軟正黑體" w:eastAsia="微軟正黑體" w:hAnsi="微軟正黑體" w:cs="Arial" w:hint="eastAsia"/>
        </w:rPr>
        <w:t>填寫報名資料並上傳作品圖檔(以</w:t>
      </w:r>
      <w:r w:rsidR="00605A2F">
        <w:rPr>
          <w:rFonts w:ascii="微軟正黑體" w:eastAsia="微軟正黑體" w:hAnsi="微軟正黑體" w:cs="Arial" w:hint="eastAsia"/>
        </w:rPr>
        <w:t>3</w:t>
      </w:r>
      <w:r w:rsidR="0096117E" w:rsidRPr="00340409">
        <w:rPr>
          <w:rFonts w:ascii="微軟正黑體" w:eastAsia="微軟正黑體" w:hAnsi="微軟正黑體" w:cs="Arial" w:hint="eastAsia"/>
        </w:rPr>
        <w:t>張為限，須為</w:t>
      </w:r>
      <w:r w:rsidR="00014892" w:rsidRPr="00340409">
        <w:rPr>
          <w:rFonts w:ascii="微軟正黑體" w:eastAsia="微軟正黑體" w:hAnsi="微軟正黑體" w:cs="Arial" w:hint="eastAsia"/>
        </w:rPr>
        <w:t>JP</w:t>
      </w:r>
      <w:r w:rsidR="0096117E" w:rsidRPr="00340409">
        <w:rPr>
          <w:rFonts w:ascii="微軟正黑體" w:eastAsia="微軟正黑體" w:hAnsi="微軟正黑體" w:cs="Arial" w:hint="eastAsia"/>
        </w:rPr>
        <w:t>G檔，每張2MB</w:t>
      </w:r>
      <w:r w:rsidR="00F11F19">
        <w:rPr>
          <w:rFonts w:ascii="微軟正黑體" w:eastAsia="微軟正黑體" w:hAnsi="微軟正黑體" w:cs="Arial" w:hint="eastAsia"/>
        </w:rPr>
        <w:t>-5MB</w:t>
      </w:r>
      <w:proofErr w:type="gramStart"/>
      <w:r w:rsidR="00F11F19">
        <w:rPr>
          <w:rFonts w:ascii="微軟正黑體" w:eastAsia="微軟正黑體" w:hAnsi="微軟正黑體" w:cs="Arial" w:hint="eastAsia"/>
        </w:rPr>
        <w:t>以內</w:t>
      </w:r>
      <w:r w:rsidR="0096117E" w:rsidRPr="00340409">
        <w:rPr>
          <w:rFonts w:ascii="微軟正黑體" w:eastAsia="微軟正黑體" w:hAnsi="微軟正黑體" w:cs="Arial" w:hint="eastAsia"/>
        </w:rPr>
        <w:t>，作為線上</w:t>
      </w:r>
      <w:proofErr w:type="gramEnd"/>
      <w:r w:rsidR="0096117E" w:rsidRPr="00340409">
        <w:rPr>
          <w:rFonts w:ascii="微軟正黑體" w:eastAsia="微軟正黑體" w:hAnsi="微軟正黑體" w:cs="Arial" w:hint="eastAsia"/>
        </w:rPr>
        <w:t>初審使用)，即完成報名。</w:t>
      </w:r>
    </w:p>
    <w:p w:rsidR="008200FD" w:rsidRPr="00340409" w:rsidRDefault="0094142D" w:rsidP="008200FD">
      <w:pPr>
        <w:tabs>
          <w:tab w:val="left" w:pos="567"/>
        </w:tabs>
        <w:autoSpaceDE w:val="0"/>
        <w:autoSpaceDN w:val="0"/>
        <w:adjustRightInd w:val="0"/>
        <w:snapToGrid w:val="0"/>
        <w:spacing w:line="288" w:lineRule="auto"/>
        <w:ind w:firstLineChars="200" w:firstLine="480"/>
        <w:rPr>
          <w:rFonts w:ascii="微軟正黑體" w:eastAsia="微軟正黑體" w:hAnsi="微軟正黑體" w:cs="Arial"/>
        </w:rPr>
      </w:pPr>
      <w:r w:rsidRPr="00340409">
        <w:rPr>
          <w:rFonts w:ascii="微軟正黑體" w:eastAsia="微軟正黑體" w:hAnsi="微軟正黑體" w:cs="Arial" w:hint="eastAsia"/>
        </w:rPr>
        <w:t xml:space="preserve">(三) </w:t>
      </w:r>
      <w:r w:rsidR="0096117E" w:rsidRPr="00340409">
        <w:rPr>
          <w:rFonts w:ascii="微軟正黑體" w:eastAsia="微軟正黑體" w:hAnsi="微軟正黑體" w:cs="Arial" w:hint="eastAsia"/>
        </w:rPr>
        <w:t>報名件數不限，每件作品都須分別填寫一份報名資料。</w:t>
      </w:r>
    </w:p>
    <w:p w:rsidR="00C57C12" w:rsidRPr="005C2AD6" w:rsidRDefault="00C57C12" w:rsidP="005C2AD6">
      <w:pPr>
        <w:tabs>
          <w:tab w:val="left" w:pos="567"/>
        </w:tabs>
        <w:autoSpaceDE w:val="0"/>
        <w:autoSpaceDN w:val="0"/>
        <w:adjustRightInd w:val="0"/>
        <w:snapToGrid w:val="0"/>
        <w:spacing w:line="288" w:lineRule="auto"/>
        <w:ind w:firstLineChars="200" w:firstLine="40"/>
        <w:rPr>
          <w:rFonts w:ascii="微軟正黑體" w:eastAsia="微軟正黑體" w:hAnsi="微軟正黑體" w:cs="Arial"/>
          <w:sz w:val="2"/>
        </w:rPr>
      </w:pPr>
    </w:p>
    <w:p w:rsidR="008510E7" w:rsidRPr="005C2AD6" w:rsidRDefault="008510E7" w:rsidP="008510E7">
      <w:pPr>
        <w:pStyle w:val="a3"/>
        <w:tabs>
          <w:tab w:val="left" w:pos="567"/>
        </w:tabs>
        <w:autoSpaceDE w:val="0"/>
        <w:autoSpaceDN w:val="0"/>
        <w:adjustRightInd w:val="0"/>
        <w:snapToGrid w:val="0"/>
        <w:spacing w:line="288" w:lineRule="auto"/>
        <w:ind w:leftChars="0" w:left="960"/>
        <w:rPr>
          <w:rFonts w:ascii="微軟正黑體" w:eastAsia="微軟正黑體" w:hAnsi="微軟正黑體" w:cs="Arial"/>
          <w:sz w:val="2"/>
        </w:rPr>
      </w:pPr>
    </w:p>
    <w:p w:rsidR="0096117E" w:rsidRPr="00595C1B" w:rsidRDefault="0096117E" w:rsidP="0096117E">
      <w:pPr>
        <w:tabs>
          <w:tab w:val="left" w:pos="567"/>
        </w:tabs>
        <w:autoSpaceDE w:val="0"/>
        <w:autoSpaceDN w:val="0"/>
        <w:adjustRightInd w:val="0"/>
        <w:snapToGrid w:val="0"/>
        <w:spacing w:line="288" w:lineRule="auto"/>
        <w:ind w:left="480"/>
        <w:rPr>
          <w:rFonts w:ascii="微軟正黑體" w:eastAsia="微軟正黑體" w:hAnsi="微軟正黑體" w:cs="Arial"/>
          <w:sz w:val="2"/>
        </w:rPr>
      </w:pPr>
    </w:p>
    <w:p w:rsidR="0014068B" w:rsidRPr="003F7BBE" w:rsidRDefault="0096117E" w:rsidP="0096117E">
      <w:pPr>
        <w:pStyle w:val="a3"/>
        <w:numPr>
          <w:ilvl w:val="0"/>
          <w:numId w:val="5"/>
        </w:numPr>
        <w:tabs>
          <w:tab w:val="left" w:pos="567"/>
          <w:tab w:val="left" w:pos="851"/>
          <w:tab w:val="left" w:pos="993"/>
        </w:tabs>
        <w:ind w:leftChars="0"/>
        <w:rPr>
          <w:color w:val="948A54" w:themeColor="background2" w:themeShade="80"/>
        </w:rPr>
      </w:pPr>
      <w:r w:rsidRPr="003F7BBE">
        <w:rPr>
          <w:rFonts w:ascii="微軟正黑體" w:eastAsia="微軟正黑體" w:hAnsi="微軟正黑體" w:hint="eastAsia"/>
          <w:b/>
          <w:color w:val="948A54" w:themeColor="background2" w:themeShade="80"/>
          <w:sz w:val="28"/>
          <w:szCs w:val="28"/>
        </w:rPr>
        <w:t>參賽時程</w:t>
      </w:r>
    </w:p>
    <w:tbl>
      <w:tblPr>
        <w:tblStyle w:val="a5"/>
        <w:tblW w:w="9356" w:type="dxa"/>
        <w:tblInd w:w="250" w:type="dxa"/>
        <w:tblLook w:val="04A0" w:firstRow="1" w:lastRow="0" w:firstColumn="1" w:lastColumn="0" w:noHBand="0" w:noVBand="1"/>
      </w:tblPr>
      <w:tblGrid>
        <w:gridCol w:w="3402"/>
        <w:gridCol w:w="5954"/>
      </w:tblGrid>
      <w:tr w:rsidR="0096117E" w:rsidRPr="0094142D" w:rsidTr="008200FD">
        <w:tc>
          <w:tcPr>
            <w:tcW w:w="3402" w:type="dxa"/>
            <w:shd w:val="clear" w:color="auto" w:fill="808080" w:themeFill="background1" w:themeFillShade="80"/>
            <w:vAlign w:val="center"/>
          </w:tcPr>
          <w:p w:rsidR="0096117E" w:rsidRPr="0094142D" w:rsidRDefault="0096117E" w:rsidP="0094142D">
            <w:pPr>
              <w:spacing w:line="420" w:lineRule="exact"/>
              <w:contextualSpacing/>
              <w:jc w:val="center"/>
              <w:rPr>
                <w:rFonts w:ascii="微軟正黑體" w:eastAsia="微軟正黑體" w:hAnsi="微軟正黑體" w:cs="Arial"/>
                <w:b/>
                <w:bCs/>
                <w:color w:val="000000" w:themeColor="text1"/>
                <w:szCs w:val="24"/>
              </w:rPr>
            </w:pPr>
            <w:r w:rsidRPr="0094142D">
              <w:rPr>
                <w:rFonts w:ascii="微軟正黑體" w:eastAsia="微軟正黑體" w:hAnsi="微軟正黑體" w:cs="Arial" w:hint="eastAsia"/>
                <w:b/>
                <w:bCs/>
                <w:color w:val="000000" w:themeColor="text1"/>
                <w:sz w:val="22"/>
              </w:rPr>
              <w:t>活動</w:t>
            </w:r>
          </w:p>
        </w:tc>
        <w:tc>
          <w:tcPr>
            <w:tcW w:w="5954" w:type="dxa"/>
            <w:shd w:val="clear" w:color="auto" w:fill="808080" w:themeFill="background1" w:themeFillShade="80"/>
          </w:tcPr>
          <w:p w:rsidR="0096117E" w:rsidRPr="0094142D" w:rsidRDefault="0096117E" w:rsidP="0094142D">
            <w:pPr>
              <w:widowControl/>
              <w:spacing w:line="420" w:lineRule="exact"/>
              <w:contextualSpacing/>
              <w:jc w:val="center"/>
              <w:rPr>
                <w:rFonts w:ascii="微軟正黑體" w:eastAsia="微軟正黑體" w:hAnsi="微軟正黑體" w:cs="Arial"/>
                <w:b/>
                <w:bCs/>
                <w:color w:val="000000" w:themeColor="text1"/>
                <w:szCs w:val="24"/>
              </w:rPr>
            </w:pPr>
            <w:r w:rsidRPr="0094142D">
              <w:rPr>
                <w:rFonts w:ascii="微軟正黑體" w:eastAsia="微軟正黑體" w:hAnsi="微軟正黑體" w:cs="Arial"/>
                <w:b/>
                <w:bCs/>
                <w:color w:val="000000" w:themeColor="text1"/>
                <w:szCs w:val="24"/>
              </w:rPr>
              <w:t>時程</w:t>
            </w:r>
          </w:p>
        </w:tc>
      </w:tr>
      <w:tr w:rsidR="0096117E" w:rsidRPr="0094142D" w:rsidTr="008200FD">
        <w:tc>
          <w:tcPr>
            <w:tcW w:w="3402" w:type="dxa"/>
            <w:vAlign w:val="center"/>
          </w:tcPr>
          <w:p w:rsidR="0096117E" w:rsidRPr="0094142D" w:rsidRDefault="0096117E" w:rsidP="0066141D">
            <w:pPr>
              <w:tabs>
                <w:tab w:val="left" w:pos="694"/>
              </w:tabs>
              <w:spacing w:line="420" w:lineRule="exact"/>
              <w:contextualSpacing/>
              <w:jc w:val="both"/>
              <w:rPr>
                <w:rFonts w:ascii="微軟正黑體" w:eastAsia="微軟正黑體" w:hAnsi="微軟正黑體" w:cs="Arial"/>
                <w:bCs/>
                <w:szCs w:val="24"/>
              </w:rPr>
            </w:pPr>
            <w:proofErr w:type="gramStart"/>
            <w:r w:rsidRPr="0094142D">
              <w:rPr>
                <w:rFonts w:ascii="微軟正黑體" w:eastAsia="微軟正黑體" w:hAnsi="微軟正黑體" w:cs="Arial" w:hint="eastAsia"/>
                <w:bCs/>
                <w:szCs w:val="24"/>
              </w:rPr>
              <w:t>線上報名</w:t>
            </w:r>
            <w:proofErr w:type="gramEnd"/>
            <w:r w:rsidRPr="0094142D">
              <w:rPr>
                <w:rFonts w:ascii="微軟正黑體" w:eastAsia="微軟正黑體" w:hAnsi="微軟正黑體" w:cs="Arial" w:hint="eastAsia"/>
                <w:bCs/>
                <w:szCs w:val="24"/>
              </w:rPr>
              <w:t>及作品圖檔上傳</w:t>
            </w:r>
          </w:p>
        </w:tc>
        <w:tc>
          <w:tcPr>
            <w:tcW w:w="5954" w:type="dxa"/>
          </w:tcPr>
          <w:p w:rsidR="0096117E" w:rsidRPr="0094142D" w:rsidRDefault="0096117E" w:rsidP="0066141D">
            <w:pPr>
              <w:widowControl/>
              <w:spacing w:line="420" w:lineRule="exact"/>
              <w:contextualSpacing/>
              <w:jc w:val="both"/>
              <w:rPr>
                <w:rFonts w:ascii="微軟正黑體" w:eastAsia="微軟正黑體" w:hAnsi="微軟正黑體" w:cs="Arial"/>
                <w:bCs/>
                <w:szCs w:val="24"/>
              </w:rPr>
            </w:pPr>
            <w:r w:rsidRPr="0094142D">
              <w:rPr>
                <w:rFonts w:ascii="微軟正黑體" w:eastAsia="微軟正黑體" w:hAnsi="微軟正黑體" w:cs="Arial" w:hint="eastAsia"/>
                <w:bCs/>
                <w:szCs w:val="24"/>
              </w:rPr>
              <w:t>即日起</w:t>
            </w:r>
            <w:r w:rsidRPr="0094142D">
              <w:rPr>
                <w:rFonts w:ascii="微軟正黑體" w:eastAsia="微軟正黑體" w:hAnsi="微軟正黑體" w:cs="Arial"/>
                <w:bCs/>
                <w:szCs w:val="24"/>
              </w:rPr>
              <w:t>至</w:t>
            </w:r>
            <w:r w:rsidRPr="0094142D">
              <w:rPr>
                <w:rFonts w:ascii="微軟正黑體" w:eastAsia="微軟正黑體" w:hAnsi="微軟正黑體" w:cs="Arial" w:hint="eastAsia"/>
                <w:bCs/>
                <w:szCs w:val="24"/>
              </w:rPr>
              <w:t>7</w:t>
            </w:r>
            <w:r w:rsidRPr="0094142D">
              <w:rPr>
                <w:rFonts w:ascii="微軟正黑體" w:eastAsia="微軟正黑體" w:hAnsi="微軟正黑體" w:cs="Arial"/>
                <w:bCs/>
                <w:szCs w:val="24"/>
              </w:rPr>
              <w:t>月</w:t>
            </w:r>
            <w:r w:rsidRPr="0094142D">
              <w:rPr>
                <w:rFonts w:ascii="微軟正黑體" w:eastAsia="微軟正黑體" w:hAnsi="微軟正黑體" w:cs="Arial" w:hint="eastAsia"/>
                <w:bCs/>
                <w:szCs w:val="24"/>
              </w:rPr>
              <w:t>31</w:t>
            </w:r>
            <w:r w:rsidR="00DD26B9">
              <w:rPr>
                <w:rFonts w:ascii="微軟正黑體" w:eastAsia="微軟正黑體" w:hAnsi="微軟正黑體" w:cs="Arial"/>
                <w:bCs/>
                <w:szCs w:val="24"/>
              </w:rPr>
              <w:t>日</w:t>
            </w:r>
            <w:r w:rsidR="00DD26B9">
              <w:rPr>
                <w:rFonts w:ascii="微軟正黑體" w:eastAsia="微軟正黑體" w:hAnsi="微軟正黑體" w:cs="Arial" w:hint="eastAsia"/>
                <w:bCs/>
                <w:szCs w:val="24"/>
              </w:rPr>
              <w:t>(</w:t>
            </w:r>
            <w:r w:rsidRPr="0094142D">
              <w:rPr>
                <w:rFonts w:ascii="微軟正黑體" w:eastAsia="微軟正黑體" w:hAnsi="微軟正黑體" w:cs="Arial"/>
                <w:bCs/>
                <w:szCs w:val="24"/>
              </w:rPr>
              <w:t>星期</w:t>
            </w:r>
            <w:r w:rsidRPr="0094142D">
              <w:rPr>
                <w:rFonts w:ascii="微軟正黑體" w:eastAsia="微軟正黑體" w:hAnsi="微軟正黑體" w:cs="Arial" w:hint="eastAsia"/>
                <w:bCs/>
                <w:szCs w:val="24"/>
              </w:rPr>
              <w:t>五</w:t>
            </w:r>
            <w:r w:rsidR="00DD26B9">
              <w:rPr>
                <w:rFonts w:ascii="微軟正黑體" w:eastAsia="微軟正黑體" w:hAnsi="微軟正黑體" w:cs="Arial" w:hint="eastAsia"/>
                <w:bCs/>
                <w:szCs w:val="24"/>
              </w:rPr>
              <w:t>)</w:t>
            </w:r>
            <w:r w:rsidR="00DD26B9">
              <w:rPr>
                <w:rFonts w:ascii="微軟正黑體" w:eastAsia="微軟正黑體" w:hAnsi="微軟正黑體" w:cs="Arial"/>
                <w:bCs/>
                <w:szCs w:val="24"/>
              </w:rPr>
              <w:t>2</w:t>
            </w:r>
            <w:r w:rsidR="00B64EE0">
              <w:rPr>
                <w:rFonts w:ascii="微軟正黑體" w:eastAsia="微軟正黑體" w:hAnsi="微軟正黑體" w:cs="Arial" w:hint="eastAsia"/>
                <w:bCs/>
                <w:szCs w:val="24"/>
              </w:rPr>
              <w:t>3</w:t>
            </w:r>
            <w:r w:rsidR="00DD26B9">
              <w:rPr>
                <w:rFonts w:ascii="微軟正黑體" w:eastAsia="微軟正黑體" w:hAnsi="微軟正黑體" w:cs="Arial"/>
                <w:bCs/>
                <w:szCs w:val="24"/>
              </w:rPr>
              <w:t>:</w:t>
            </w:r>
            <w:r w:rsidR="00B64EE0">
              <w:rPr>
                <w:rFonts w:ascii="微軟正黑體" w:eastAsia="微軟正黑體" w:hAnsi="微軟正黑體" w:cs="Arial" w:hint="eastAsia"/>
                <w:bCs/>
                <w:szCs w:val="24"/>
              </w:rPr>
              <w:t>59</w:t>
            </w:r>
            <w:r w:rsidR="00DD26B9">
              <w:rPr>
                <w:rFonts w:ascii="微軟正黑體" w:eastAsia="微軟正黑體" w:hAnsi="微軟正黑體" w:cs="Arial" w:hint="eastAsia"/>
                <w:bCs/>
                <w:szCs w:val="24"/>
              </w:rPr>
              <w:t>(</w:t>
            </w:r>
            <w:r w:rsidRPr="0094142D">
              <w:rPr>
                <w:rFonts w:ascii="微軟正黑體" w:eastAsia="微軟正黑體" w:hAnsi="微軟正黑體" w:cs="Arial"/>
                <w:bCs/>
                <w:szCs w:val="24"/>
              </w:rPr>
              <w:t>台北GMT+08:00</w:t>
            </w:r>
            <w:r w:rsidR="00DD26B9">
              <w:rPr>
                <w:rFonts w:ascii="微軟正黑體" w:eastAsia="微軟正黑體" w:hAnsi="微軟正黑體" w:cs="Arial" w:hint="eastAsia"/>
                <w:bCs/>
                <w:szCs w:val="24"/>
              </w:rPr>
              <w:t>)</w:t>
            </w:r>
            <w:r w:rsidRPr="0094142D">
              <w:rPr>
                <w:rFonts w:ascii="微軟正黑體" w:eastAsia="微軟正黑體" w:hAnsi="微軟正黑體" w:cs="Arial" w:hint="eastAsia"/>
                <w:bCs/>
                <w:sz w:val="22"/>
              </w:rPr>
              <w:t>須在截止時間前完成報名手續，逾時視同棄權。</w:t>
            </w:r>
          </w:p>
        </w:tc>
      </w:tr>
      <w:tr w:rsidR="0096117E" w:rsidRPr="0094142D" w:rsidTr="008200FD">
        <w:tc>
          <w:tcPr>
            <w:tcW w:w="3402" w:type="dxa"/>
            <w:vAlign w:val="center"/>
          </w:tcPr>
          <w:p w:rsidR="0096117E" w:rsidRPr="0094142D" w:rsidRDefault="0096117E" w:rsidP="0066141D">
            <w:pPr>
              <w:spacing w:line="420" w:lineRule="exact"/>
              <w:contextualSpacing/>
              <w:jc w:val="both"/>
              <w:rPr>
                <w:rFonts w:ascii="微軟正黑體" w:eastAsia="微軟正黑體" w:hAnsi="微軟正黑體" w:cs="Arial"/>
                <w:bCs/>
                <w:sz w:val="22"/>
              </w:rPr>
            </w:pPr>
            <w:r w:rsidRPr="0094142D">
              <w:rPr>
                <w:rFonts w:ascii="微軟正黑體" w:eastAsia="微軟正黑體" w:hAnsi="微軟正黑體" w:cs="Arial" w:hint="eastAsia"/>
                <w:bCs/>
                <w:sz w:val="22"/>
              </w:rPr>
              <w:t>★初選評選</w:t>
            </w:r>
          </w:p>
        </w:tc>
        <w:tc>
          <w:tcPr>
            <w:tcW w:w="5954" w:type="dxa"/>
          </w:tcPr>
          <w:p w:rsidR="0096117E" w:rsidRPr="0094142D" w:rsidRDefault="0096117E" w:rsidP="0066141D">
            <w:pPr>
              <w:spacing w:line="420" w:lineRule="exact"/>
              <w:contextualSpacing/>
              <w:jc w:val="both"/>
              <w:rPr>
                <w:rFonts w:ascii="微軟正黑體" w:eastAsia="微軟正黑體" w:hAnsi="微軟正黑體" w:cs="Arial"/>
                <w:bCs/>
                <w:sz w:val="22"/>
              </w:rPr>
            </w:pPr>
            <w:r w:rsidRPr="0094142D">
              <w:rPr>
                <w:rFonts w:ascii="微軟正黑體" w:eastAsia="微軟正黑體" w:hAnsi="微軟正黑體" w:cs="Arial" w:hint="eastAsia"/>
                <w:bCs/>
                <w:sz w:val="22"/>
              </w:rPr>
              <w:t>8</w:t>
            </w:r>
            <w:r w:rsidRPr="0094142D">
              <w:rPr>
                <w:rFonts w:ascii="微軟正黑體" w:eastAsia="微軟正黑體" w:hAnsi="微軟正黑體" w:cs="Arial"/>
                <w:bCs/>
                <w:sz w:val="22"/>
              </w:rPr>
              <w:t>月</w:t>
            </w:r>
            <w:r w:rsidR="00063B4C">
              <w:rPr>
                <w:rFonts w:ascii="微軟正黑體" w:eastAsia="微軟正黑體" w:hAnsi="微軟正黑體" w:cs="Arial" w:hint="eastAsia"/>
                <w:bCs/>
                <w:sz w:val="22"/>
              </w:rPr>
              <w:t>初</w:t>
            </w:r>
            <w:r w:rsidRPr="0094142D">
              <w:rPr>
                <w:rFonts w:ascii="微軟正黑體" w:eastAsia="微軟正黑體" w:hAnsi="微軟正黑體" w:cs="Arial" w:hint="eastAsia"/>
                <w:bCs/>
                <w:sz w:val="22"/>
              </w:rPr>
              <w:t>。</w:t>
            </w:r>
          </w:p>
        </w:tc>
      </w:tr>
      <w:tr w:rsidR="0096117E" w:rsidRPr="0094142D" w:rsidTr="008200FD">
        <w:tc>
          <w:tcPr>
            <w:tcW w:w="3402" w:type="dxa"/>
            <w:vAlign w:val="center"/>
          </w:tcPr>
          <w:p w:rsidR="0096117E" w:rsidRPr="0094142D" w:rsidRDefault="0096117E" w:rsidP="0066141D">
            <w:pPr>
              <w:spacing w:line="420" w:lineRule="exact"/>
              <w:contextualSpacing/>
              <w:jc w:val="both"/>
              <w:rPr>
                <w:rFonts w:ascii="微軟正黑體" w:eastAsia="微軟正黑體" w:hAnsi="微軟正黑體" w:cs="Arial"/>
                <w:bCs/>
                <w:sz w:val="18"/>
              </w:rPr>
            </w:pPr>
            <w:r w:rsidRPr="0094142D">
              <w:rPr>
                <w:rFonts w:ascii="微軟正黑體" w:eastAsia="微軟正黑體" w:hAnsi="微軟正黑體" w:cs="Arial" w:hint="eastAsia"/>
                <w:bCs/>
                <w:sz w:val="22"/>
              </w:rPr>
              <w:t>通過初選名單公告</w:t>
            </w:r>
          </w:p>
        </w:tc>
        <w:tc>
          <w:tcPr>
            <w:tcW w:w="5954" w:type="dxa"/>
          </w:tcPr>
          <w:p w:rsidR="0096117E" w:rsidRPr="0094142D" w:rsidRDefault="0096117E" w:rsidP="0066141D">
            <w:pPr>
              <w:spacing w:before="240" w:line="420" w:lineRule="exact"/>
              <w:contextualSpacing/>
              <w:rPr>
                <w:rFonts w:ascii="微軟正黑體" w:eastAsia="微軟正黑體" w:hAnsi="微軟正黑體" w:cs="Arial"/>
                <w:bCs/>
                <w:sz w:val="22"/>
              </w:rPr>
            </w:pPr>
            <w:r w:rsidRPr="0094142D">
              <w:rPr>
                <w:rFonts w:ascii="微軟正黑體" w:eastAsia="微軟正黑體" w:hAnsi="微軟正黑體" w:cs="Arial" w:hint="eastAsia"/>
                <w:bCs/>
                <w:sz w:val="22"/>
              </w:rPr>
              <w:t>8</w:t>
            </w:r>
            <w:r w:rsidR="00063B4C">
              <w:rPr>
                <w:rFonts w:ascii="微軟正黑體" w:eastAsia="微軟正黑體" w:hAnsi="微軟正黑體" w:cs="Arial" w:hint="eastAsia"/>
                <w:bCs/>
                <w:sz w:val="22"/>
              </w:rPr>
              <w:t>月中</w:t>
            </w:r>
            <w:r w:rsidRPr="0094142D">
              <w:rPr>
                <w:rFonts w:ascii="微軟正黑體" w:eastAsia="微軟正黑體" w:hAnsi="微軟正黑體" w:cs="Arial" w:hint="eastAsia"/>
                <w:bCs/>
                <w:sz w:val="22"/>
              </w:rPr>
              <w:t>(將</w:t>
            </w:r>
            <w:proofErr w:type="gramStart"/>
            <w:r w:rsidRPr="0094142D">
              <w:rPr>
                <w:rFonts w:ascii="微軟正黑體" w:eastAsia="微軟正黑體" w:hAnsi="微軟正黑體" w:cs="Arial" w:hint="eastAsia"/>
                <w:bCs/>
                <w:sz w:val="22"/>
              </w:rPr>
              <w:t>於金點設計獎官網及</w:t>
            </w:r>
            <w:proofErr w:type="gramEnd"/>
            <w:r w:rsidRPr="0094142D">
              <w:rPr>
                <w:rFonts w:ascii="微軟正黑體" w:eastAsia="微軟正黑體" w:hAnsi="微軟正黑體" w:cs="Arial" w:hint="eastAsia"/>
                <w:bCs/>
                <w:sz w:val="22"/>
              </w:rPr>
              <w:t>金點設計獎FACEBOOK公告，並另行MAIL通知)。</w:t>
            </w:r>
          </w:p>
        </w:tc>
      </w:tr>
      <w:tr w:rsidR="00DE1A72" w:rsidRPr="0094142D" w:rsidTr="008200FD">
        <w:trPr>
          <w:trHeight w:val="459"/>
        </w:trPr>
        <w:tc>
          <w:tcPr>
            <w:tcW w:w="3402" w:type="dxa"/>
            <w:vAlign w:val="center"/>
          </w:tcPr>
          <w:p w:rsidR="00DE1A72" w:rsidRPr="00230DB7" w:rsidRDefault="00DE1A72" w:rsidP="00C16227">
            <w:pPr>
              <w:spacing w:line="420" w:lineRule="exact"/>
              <w:contextualSpacing/>
              <w:jc w:val="both"/>
              <w:rPr>
                <w:rFonts w:ascii="微軟正黑體" w:eastAsia="微軟正黑體" w:hAnsi="微軟正黑體"/>
                <w:b/>
                <w:color w:val="000000" w:themeColor="text1"/>
                <w:szCs w:val="28"/>
                <w:u w:val="single"/>
              </w:rPr>
            </w:pPr>
            <w:r w:rsidRPr="00230DB7">
              <w:rPr>
                <w:rFonts w:ascii="微軟正黑體" w:eastAsia="微軟正黑體" w:hAnsi="微軟正黑體" w:cs="Arial" w:hint="eastAsia"/>
                <w:bCs/>
                <w:sz w:val="22"/>
              </w:rPr>
              <w:t>設計之星交流會</w:t>
            </w:r>
          </w:p>
        </w:tc>
        <w:tc>
          <w:tcPr>
            <w:tcW w:w="5954" w:type="dxa"/>
          </w:tcPr>
          <w:p w:rsidR="00DE1A72" w:rsidRPr="0094142D" w:rsidRDefault="00063B4C" w:rsidP="00C16227">
            <w:pPr>
              <w:widowControl/>
              <w:spacing w:line="420" w:lineRule="exact"/>
              <w:contextualSpacing/>
              <w:jc w:val="both"/>
              <w:rPr>
                <w:rFonts w:ascii="微軟正黑體" w:eastAsia="微軟正黑體" w:hAnsi="微軟正黑體" w:cs="Arial"/>
                <w:bCs/>
                <w:sz w:val="22"/>
              </w:rPr>
            </w:pPr>
            <w:r>
              <w:rPr>
                <w:rFonts w:ascii="微軟正黑體" w:eastAsia="微軟正黑體" w:hAnsi="微軟正黑體" w:cs="Arial" w:hint="eastAsia"/>
                <w:bCs/>
                <w:sz w:val="22"/>
              </w:rPr>
              <w:t>8</w:t>
            </w:r>
            <w:r w:rsidR="00DE1A72" w:rsidRPr="0094142D">
              <w:rPr>
                <w:rFonts w:ascii="微軟正黑體" w:eastAsia="微軟正黑體" w:hAnsi="微軟正黑體" w:cs="Arial"/>
                <w:bCs/>
                <w:sz w:val="22"/>
              </w:rPr>
              <w:t>月</w:t>
            </w:r>
            <w:r>
              <w:rPr>
                <w:rFonts w:ascii="微軟正黑體" w:eastAsia="微軟正黑體" w:hAnsi="微軟正黑體" w:cs="Arial" w:hint="eastAsia"/>
                <w:bCs/>
                <w:sz w:val="22"/>
              </w:rPr>
              <w:t>下</w:t>
            </w:r>
            <w:r w:rsidR="00DE1A72" w:rsidRPr="0094142D">
              <w:rPr>
                <w:rFonts w:ascii="微軟正黑體" w:eastAsia="微軟正黑體" w:hAnsi="微軟正黑體" w:cs="Arial" w:hint="eastAsia"/>
                <w:bCs/>
                <w:sz w:val="22"/>
              </w:rPr>
              <w:t>旬</w:t>
            </w:r>
          </w:p>
        </w:tc>
      </w:tr>
      <w:tr w:rsidR="00DE1A72" w:rsidRPr="0094142D" w:rsidTr="008200FD">
        <w:trPr>
          <w:trHeight w:val="367"/>
        </w:trPr>
        <w:tc>
          <w:tcPr>
            <w:tcW w:w="3402" w:type="dxa"/>
            <w:vAlign w:val="center"/>
          </w:tcPr>
          <w:p w:rsidR="00DE1A72" w:rsidRPr="00230DB7" w:rsidRDefault="00DE1A72" w:rsidP="00230DB7">
            <w:pPr>
              <w:spacing w:line="420" w:lineRule="exact"/>
              <w:contextualSpacing/>
              <w:jc w:val="both"/>
              <w:rPr>
                <w:rFonts w:ascii="微軟正黑體" w:eastAsia="微軟正黑體" w:hAnsi="微軟正黑體" w:cs="Arial"/>
                <w:bCs/>
                <w:sz w:val="22"/>
              </w:rPr>
            </w:pPr>
            <w:r w:rsidRPr="0094142D">
              <w:rPr>
                <w:rFonts w:ascii="微軟正黑體" w:eastAsia="微軟正黑體" w:hAnsi="微軟正黑體" w:cs="Arial" w:hint="eastAsia"/>
                <w:bCs/>
                <w:sz w:val="22"/>
              </w:rPr>
              <w:t>入圍</w:t>
            </w:r>
            <w:r>
              <w:rPr>
                <w:rFonts w:ascii="微軟正黑體" w:eastAsia="微軟正黑體" w:hAnsi="微軟正黑體" w:cs="Arial" w:hint="eastAsia"/>
                <w:bCs/>
                <w:sz w:val="22"/>
              </w:rPr>
              <w:t>決選</w:t>
            </w:r>
            <w:r w:rsidRPr="0094142D">
              <w:rPr>
                <w:rFonts w:ascii="微軟正黑體" w:eastAsia="微軟正黑體" w:hAnsi="微軟正黑體" w:cs="Arial" w:hint="eastAsia"/>
                <w:bCs/>
                <w:sz w:val="22"/>
              </w:rPr>
              <w:t>者實體模型繳交</w:t>
            </w:r>
          </w:p>
        </w:tc>
        <w:tc>
          <w:tcPr>
            <w:tcW w:w="5954" w:type="dxa"/>
          </w:tcPr>
          <w:p w:rsidR="00DE1A72" w:rsidRPr="0094142D" w:rsidRDefault="00DE1A72" w:rsidP="00230DB7">
            <w:pPr>
              <w:widowControl/>
              <w:spacing w:line="420" w:lineRule="exact"/>
              <w:contextualSpacing/>
              <w:jc w:val="both"/>
              <w:rPr>
                <w:rFonts w:ascii="微軟正黑體" w:eastAsia="微軟正黑體" w:hAnsi="微軟正黑體" w:cs="Arial"/>
                <w:bCs/>
                <w:sz w:val="22"/>
              </w:rPr>
            </w:pPr>
            <w:r>
              <w:rPr>
                <w:rFonts w:ascii="微軟正黑體" w:eastAsia="微軟正黑體" w:hAnsi="微軟正黑體" w:cs="Arial" w:hint="eastAsia"/>
                <w:bCs/>
                <w:sz w:val="22"/>
              </w:rPr>
              <w:t>須於決選前一天</w:t>
            </w:r>
            <w:r w:rsidRPr="0094142D">
              <w:rPr>
                <w:rFonts w:ascii="微軟正黑體" w:eastAsia="微軟正黑體" w:hAnsi="微軟正黑體" w:cs="Arial" w:hint="eastAsia"/>
                <w:bCs/>
                <w:sz w:val="22"/>
              </w:rPr>
              <w:t>寄達</w:t>
            </w:r>
            <w:r>
              <w:rPr>
                <w:rFonts w:ascii="微軟正黑體" w:eastAsia="微軟正黑體" w:hAnsi="微軟正黑體" w:cs="Arial" w:hint="eastAsia"/>
                <w:bCs/>
                <w:sz w:val="22"/>
              </w:rPr>
              <w:t>或親自送達</w:t>
            </w:r>
            <w:r w:rsidRPr="0094142D">
              <w:rPr>
                <w:rFonts w:ascii="微軟正黑體" w:eastAsia="微軟正黑體" w:hAnsi="微軟正黑體" w:cs="Arial" w:hint="eastAsia"/>
                <w:bCs/>
                <w:sz w:val="22"/>
              </w:rPr>
              <w:t>逾時視同棄權。</w:t>
            </w:r>
          </w:p>
        </w:tc>
      </w:tr>
      <w:tr w:rsidR="0096117E" w:rsidRPr="0094142D" w:rsidTr="008200FD">
        <w:tc>
          <w:tcPr>
            <w:tcW w:w="3402" w:type="dxa"/>
            <w:vAlign w:val="center"/>
          </w:tcPr>
          <w:p w:rsidR="0096117E" w:rsidRPr="0094142D" w:rsidRDefault="0096117E" w:rsidP="0066141D">
            <w:pPr>
              <w:spacing w:line="420" w:lineRule="exact"/>
              <w:contextualSpacing/>
              <w:jc w:val="both"/>
              <w:rPr>
                <w:rFonts w:ascii="微軟正黑體" w:eastAsia="微軟正黑體" w:hAnsi="微軟正黑體" w:cs="Arial"/>
                <w:bCs/>
                <w:sz w:val="22"/>
              </w:rPr>
            </w:pPr>
            <w:r w:rsidRPr="0094142D">
              <w:rPr>
                <w:rFonts w:ascii="微軟正黑體" w:eastAsia="微軟正黑體" w:hAnsi="微軟正黑體" w:cs="Arial" w:hint="eastAsia"/>
                <w:bCs/>
                <w:sz w:val="22"/>
              </w:rPr>
              <w:t>★決選評選</w:t>
            </w:r>
          </w:p>
        </w:tc>
        <w:tc>
          <w:tcPr>
            <w:tcW w:w="5954" w:type="dxa"/>
          </w:tcPr>
          <w:p w:rsidR="0096117E" w:rsidRPr="0094142D" w:rsidRDefault="0096117E" w:rsidP="0094142D">
            <w:pPr>
              <w:spacing w:line="440" w:lineRule="exact"/>
              <w:rPr>
                <w:rFonts w:ascii="微軟正黑體" w:eastAsia="微軟正黑體" w:hAnsi="微軟正黑體" w:cs="Arial"/>
                <w:bCs/>
                <w:sz w:val="22"/>
              </w:rPr>
            </w:pPr>
            <w:r w:rsidRPr="0094142D">
              <w:rPr>
                <w:rFonts w:ascii="微軟正黑體" w:eastAsia="微軟正黑體" w:hAnsi="微軟正黑體" w:cs="Arial" w:hint="eastAsia"/>
                <w:bCs/>
                <w:sz w:val="22"/>
              </w:rPr>
              <w:t>10月上旬 (入圍決選參賽者，需親自到場簡報作品設計概念)。</w:t>
            </w:r>
          </w:p>
        </w:tc>
      </w:tr>
      <w:tr w:rsidR="0096117E" w:rsidRPr="0094142D" w:rsidTr="008200FD">
        <w:trPr>
          <w:trHeight w:val="536"/>
        </w:trPr>
        <w:tc>
          <w:tcPr>
            <w:tcW w:w="3402" w:type="dxa"/>
            <w:vAlign w:val="center"/>
          </w:tcPr>
          <w:p w:rsidR="0096117E" w:rsidRPr="0094142D" w:rsidRDefault="0096117E" w:rsidP="0066141D">
            <w:pPr>
              <w:spacing w:line="420" w:lineRule="exact"/>
              <w:contextualSpacing/>
              <w:jc w:val="both"/>
              <w:rPr>
                <w:rFonts w:ascii="微軟正黑體" w:eastAsia="微軟正黑體" w:hAnsi="微軟正黑體" w:cs="Arial"/>
                <w:bCs/>
                <w:sz w:val="22"/>
              </w:rPr>
            </w:pPr>
            <w:r w:rsidRPr="0094142D">
              <w:rPr>
                <w:rFonts w:ascii="微軟正黑體" w:eastAsia="微軟正黑體" w:hAnsi="微軟正黑體" w:cs="Arial" w:hint="eastAsia"/>
                <w:bCs/>
                <w:sz w:val="22"/>
              </w:rPr>
              <w:t>頒獎典禮</w:t>
            </w:r>
          </w:p>
        </w:tc>
        <w:tc>
          <w:tcPr>
            <w:tcW w:w="5954" w:type="dxa"/>
          </w:tcPr>
          <w:p w:rsidR="0096117E" w:rsidRPr="0094142D" w:rsidRDefault="0096117E" w:rsidP="0066141D">
            <w:pPr>
              <w:spacing w:line="440" w:lineRule="exact"/>
              <w:rPr>
                <w:rFonts w:ascii="微軟正黑體" w:eastAsia="微軟正黑體" w:hAnsi="微軟正黑體" w:cs="Arial"/>
                <w:bCs/>
                <w:sz w:val="22"/>
              </w:rPr>
            </w:pPr>
            <w:r w:rsidRPr="0094142D">
              <w:rPr>
                <w:rFonts w:ascii="微軟正黑體" w:eastAsia="微軟正黑體" w:hAnsi="微軟正黑體" w:cs="Arial" w:hint="eastAsia"/>
                <w:bCs/>
                <w:sz w:val="22"/>
              </w:rPr>
              <w:t>11月下旬(暫定)。</w:t>
            </w:r>
          </w:p>
        </w:tc>
      </w:tr>
    </w:tbl>
    <w:p w:rsidR="002B606F" w:rsidRPr="002B606F" w:rsidRDefault="002B606F" w:rsidP="008200FD">
      <w:pPr>
        <w:tabs>
          <w:tab w:val="left" w:pos="567"/>
          <w:tab w:val="left" w:pos="851"/>
          <w:tab w:val="left" w:pos="993"/>
        </w:tabs>
        <w:rPr>
          <w:color w:val="948A54" w:themeColor="background2" w:themeShade="80"/>
          <w:sz w:val="18"/>
        </w:rPr>
      </w:pPr>
    </w:p>
    <w:p w:rsidR="0096117E" w:rsidRPr="003F7BBE" w:rsidRDefault="0096117E" w:rsidP="0096117E">
      <w:pPr>
        <w:pStyle w:val="a3"/>
        <w:numPr>
          <w:ilvl w:val="0"/>
          <w:numId w:val="5"/>
        </w:numPr>
        <w:tabs>
          <w:tab w:val="left" w:pos="567"/>
          <w:tab w:val="left" w:pos="851"/>
          <w:tab w:val="left" w:pos="993"/>
        </w:tabs>
        <w:ind w:leftChars="0"/>
        <w:rPr>
          <w:color w:val="948A54" w:themeColor="background2" w:themeShade="80"/>
        </w:rPr>
      </w:pPr>
      <w:r w:rsidRPr="003F7BBE">
        <w:rPr>
          <w:rFonts w:ascii="微軟正黑體" w:eastAsia="微軟正黑體" w:hAnsi="微軟正黑體" w:hint="eastAsia"/>
          <w:b/>
          <w:color w:val="948A54" w:themeColor="background2" w:themeShade="80"/>
          <w:sz w:val="28"/>
          <w:szCs w:val="28"/>
        </w:rPr>
        <w:t>評審制度</w:t>
      </w:r>
    </w:p>
    <w:p w:rsidR="0096117E" w:rsidRPr="0094142D" w:rsidRDefault="0094142D" w:rsidP="00E60679">
      <w:pPr>
        <w:tabs>
          <w:tab w:val="left" w:pos="567"/>
          <w:tab w:val="left" w:pos="851"/>
          <w:tab w:val="left" w:pos="993"/>
        </w:tabs>
        <w:snapToGrid w:val="0"/>
        <w:ind w:firstLineChars="236" w:firstLine="566"/>
      </w:pPr>
      <w:r w:rsidRPr="0094142D">
        <w:rPr>
          <w:rFonts w:ascii="微軟正黑體" w:eastAsia="微軟正黑體" w:hAnsi="微軟正黑體" w:cs="Arial" w:hint="eastAsia"/>
        </w:rPr>
        <w:t>(</w:t>
      </w:r>
      <w:proofErr w:type="gramStart"/>
      <w:r w:rsidRPr="0094142D">
        <w:rPr>
          <w:rFonts w:ascii="微軟正黑體" w:eastAsia="微軟正黑體" w:hAnsi="微軟正黑體" w:cs="Arial" w:hint="eastAsia"/>
        </w:rPr>
        <w:t>一</w:t>
      </w:r>
      <w:proofErr w:type="gramEnd"/>
      <w:r w:rsidRPr="0094142D">
        <w:rPr>
          <w:rFonts w:ascii="微軟正黑體" w:eastAsia="微軟正黑體" w:hAnsi="微軟正黑體" w:cs="Arial" w:hint="eastAsia"/>
        </w:rPr>
        <w:t>)</w:t>
      </w:r>
      <w:r w:rsidR="0096117E" w:rsidRPr="0094142D">
        <w:rPr>
          <w:rFonts w:ascii="微軟正黑體" w:eastAsia="微軟正黑體" w:hAnsi="微軟正黑體" w:cs="Arial" w:hint="eastAsia"/>
        </w:rPr>
        <w:t>初選：依據報名資料評審出入圍決選之作品。</w:t>
      </w:r>
    </w:p>
    <w:p w:rsidR="008200FD" w:rsidRDefault="0094142D" w:rsidP="00DD26B9">
      <w:pPr>
        <w:tabs>
          <w:tab w:val="left" w:pos="567"/>
          <w:tab w:val="left" w:pos="851"/>
          <w:tab w:val="left" w:pos="993"/>
        </w:tabs>
        <w:snapToGrid w:val="0"/>
        <w:ind w:leftChars="236" w:left="1677" w:hangingChars="463" w:hanging="1111"/>
        <w:rPr>
          <w:rFonts w:ascii="微軟正黑體" w:eastAsia="微軟正黑體" w:hAnsi="微軟正黑體" w:cs="Arial"/>
          <w:sz w:val="32"/>
        </w:rPr>
      </w:pPr>
      <w:r w:rsidRPr="0094142D">
        <w:rPr>
          <w:rFonts w:ascii="微軟正黑體" w:eastAsia="微軟正黑體" w:hAnsi="微軟正黑體" w:cs="Arial" w:hint="eastAsia"/>
        </w:rPr>
        <w:t>(二)</w:t>
      </w:r>
      <w:r w:rsidR="00014892">
        <w:rPr>
          <w:rFonts w:ascii="微軟正黑體" w:eastAsia="微軟正黑體" w:hAnsi="微軟正黑體" w:cs="Arial" w:hint="eastAsia"/>
        </w:rPr>
        <w:t>決選：依據入圍作品之實體模型及現場簡報評選出「金點概念</w:t>
      </w:r>
      <w:r w:rsidR="008200FD">
        <w:rPr>
          <w:rFonts w:ascii="微軟正黑體" w:eastAsia="微軟正黑體" w:hAnsi="微軟正黑體" w:cs="Arial" w:hint="eastAsia"/>
        </w:rPr>
        <w:t>年度最佳設計獎」及「金點概念設計獎」得主。</w:t>
      </w:r>
    </w:p>
    <w:p w:rsidR="00E60679" w:rsidRDefault="00E60679"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hint="eastAsia"/>
          <w:sz w:val="4"/>
        </w:rPr>
      </w:pPr>
    </w:p>
    <w:p w:rsidR="002B606F" w:rsidRPr="00E60679" w:rsidRDefault="002B606F" w:rsidP="00E60679">
      <w:pPr>
        <w:tabs>
          <w:tab w:val="left" w:pos="567"/>
          <w:tab w:val="left" w:pos="851"/>
          <w:tab w:val="left" w:pos="993"/>
        </w:tabs>
        <w:snapToGrid w:val="0"/>
        <w:ind w:leftChars="200" w:left="560" w:hangingChars="200" w:hanging="80"/>
        <w:rPr>
          <w:rFonts w:ascii="微軟正黑體" w:eastAsia="微軟正黑體" w:hAnsi="微軟正黑體" w:cs="Arial"/>
          <w:sz w:val="4"/>
        </w:rPr>
      </w:pPr>
    </w:p>
    <w:p w:rsidR="0096117E" w:rsidRPr="00C02AEA" w:rsidRDefault="0096117E" w:rsidP="008200FD">
      <w:pPr>
        <w:pStyle w:val="a3"/>
        <w:numPr>
          <w:ilvl w:val="0"/>
          <w:numId w:val="5"/>
        </w:numPr>
        <w:tabs>
          <w:tab w:val="left" w:pos="567"/>
          <w:tab w:val="left" w:pos="851"/>
          <w:tab w:val="left" w:pos="993"/>
        </w:tabs>
        <w:snapToGrid w:val="0"/>
        <w:ind w:leftChars="0"/>
        <w:rPr>
          <w:rFonts w:ascii="微軟正黑體" w:eastAsia="微軟正黑體" w:hAnsi="微軟正黑體" w:cs="Arial" w:hint="eastAsia"/>
        </w:rPr>
      </w:pPr>
      <w:r w:rsidRPr="008200FD">
        <w:rPr>
          <w:rFonts w:ascii="微軟正黑體" w:eastAsia="微軟正黑體" w:hAnsi="微軟正黑體" w:hint="eastAsia"/>
          <w:b/>
          <w:color w:val="948A54" w:themeColor="background2" w:themeShade="80"/>
          <w:sz w:val="28"/>
          <w:szCs w:val="28"/>
        </w:rPr>
        <w:lastRenderedPageBreak/>
        <w:t>決選流程</w:t>
      </w:r>
    </w:p>
    <w:p w:rsidR="00C02AEA" w:rsidRPr="00C02AEA" w:rsidRDefault="00C02AEA" w:rsidP="00C02AEA">
      <w:pPr>
        <w:pStyle w:val="a3"/>
        <w:tabs>
          <w:tab w:val="left" w:pos="567"/>
          <w:tab w:val="left" w:pos="851"/>
          <w:tab w:val="left" w:pos="993"/>
        </w:tabs>
        <w:snapToGrid w:val="0"/>
        <w:ind w:leftChars="0"/>
        <w:rPr>
          <w:rFonts w:ascii="微軟正黑體" w:eastAsia="微軟正黑體" w:hAnsi="微軟正黑體" w:cs="Arial"/>
          <w:sz w:val="8"/>
        </w:rPr>
      </w:pPr>
    </w:p>
    <w:p w:rsidR="00FE677F" w:rsidRPr="0094142D" w:rsidRDefault="0094142D" w:rsidP="00E60679">
      <w:pPr>
        <w:tabs>
          <w:tab w:val="left" w:pos="426"/>
        </w:tabs>
        <w:autoSpaceDE w:val="0"/>
        <w:autoSpaceDN w:val="0"/>
        <w:adjustRightInd w:val="0"/>
        <w:snapToGrid w:val="0"/>
        <w:spacing w:line="288" w:lineRule="auto"/>
        <w:ind w:firstLineChars="236" w:firstLine="566"/>
        <w:rPr>
          <w:rFonts w:ascii="微軟正黑體" w:eastAsia="微軟正黑體" w:hAnsi="微軟正黑體"/>
          <w:b/>
          <w:color w:val="000000" w:themeColor="text1"/>
          <w:szCs w:val="28"/>
          <w:u w:val="single"/>
        </w:rPr>
      </w:pPr>
      <w:r w:rsidRPr="000E5482">
        <w:rPr>
          <w:rFonts w:ascii="微軟正黑體" w:eastAsia="微軟正黑體" w:hAnsi="微軟正黑體" w:hint="eastAsia"/>
          <w:color w:val="000000" w:themeColor="text1"/>
          <w:szCs w:val="28"/>
        </w:rPr>
        <w:t>(</w:t>
      </w:r>
      <w:proofErr w:type="gramStart"/>
      <w:r w:rsidRPr="000E5482">
        <w:rPr>
          <w:rFonts w:ascii="微軟正黑體" w:eastAsia="微軟正黑體" w:hAnsi="微軟正黑體" w:hint="eastAsia"/>
          <w:color w:val="000000" w:themeColor="text1"/>
          <w:szCs w:val="28"/>
        </w:rPr>
        <w:t>一</w:t>
      </w:r>
      <w:proofErr w:type="gramEnd"/>
      <w:r w:rsidRPr="000E5482">
        <w:rPr>
          <w:rFonts w:ascii="微軟正黑體" w:eastAsia="微軟正黑體" w:hAnsi="微軟正黑體" w:hint="eastAsia"/>
          <w:color w:val="000000" w:themeColor="text1"/>
          <w:szCs w:val="28"/>
        </w:rPr>
        <w:t>)</w:t>
      </w:r>
      <w:r w:rsidR="00FE677F" w:rsidRPr="0094142D">
        <w:rPr>
          <w:rFonts w:ascii="微軟正黑體" w:eastAsia="微軟正黑體" w:hAnsi="微軟正黑體" w:hint="eastAsia"/>
          <w:b/>
          <w:color w:val="000000" w:themeColor="text1"/>
          <w:szCs w:val="28"/>
          <w:u w:val="single"/>
        </w:rPr>
        <w:t>設計之星交流會</w:t>
      </w:r>
    </w:p>
    <w:p w:rsidR="00FE677F" w:rsidRPr="0094142D" w:rsidRDefault="00FE677F" w:rsidP="00FA7EC5">
      <w:pPr>
        <w:pStyle w:val="a3"/>
        <w:tabs>
          <w:tab w:val="left" w:pos="567"/>
        </w:tabs>
        <w:autoSpaceDE w:val="0"/>
        <w:autoSpaceDN w:val="0"/>
        <w:adjustRightInd w:val="0"/>
        <w:snapToGrid w:val="0"/>
        <w:spacing w:line="288" w:lineRule="auto"/>
        <w:ind w:leftChars="0" w:left="960" w:right="-1"/>
        <w:jc w:val="both"/>
        <w:rPr>
          <w:rFonts w:ascii="微軟正黑體" w:eastAsia="微軟正黑體" w:hAnsi="微軟正黑體" w:cs="Arial"/>
        </w:rPr>
      </w:pPr>
      <w:r w:rsidRPr="0094142D">
        <w:rPr>
          <w:rFonts w:ascii="微軟正黑體" w:eastAsia="微軟正黑體" w:hAnsi="微軟正黑體" w:cs="Arial" w:hint="eastAsia"/>
        </w:rPr>
        <w:t>為促進設計新星交流及讓作品更具完整性，入圍決選參賽者上台介紹創作概念及想法(每件作品10分鐘</w:t>
      </w:r>
      <w:proofErr w:type="gramStart"/>
      <w:r w:rsidRPr="0094142D">
        <w:rPr>
          <w:rFonts w:ascii="微軟正黑體" w:eastAsia="微軟正黑體" w:hAnsi="微軟正黑體" w:cs="Arial" w:hint="eastAsia"/>
        </w:rPr>
        <w:t>以內)</w:t>
      </w:r>
      <w:proofErr w:type="gramEnd"/>
      <w:r w:rsidRPr="0094142D">
        <w:rPr>
          <w:rFonts w:ascii="微軟正黑體" w:eastAsia="微軟正黑體" w:hAnsi="微軟正黑體" w:cs="Arial" w:hint="eastAsia"/>
        </w:rPr>
        <w:t>，並邀請國內知名設計專家</w:t>
      </w:r>
      <w:r w:rsidR="00DB7801">
        <w:rPr>
          <w:rFonts w:ascii="微軟正黑體" w:eastAsia="微軟正黑體" w:hAnsi="微軟正黑體" w:cs="Arial" w:hint="eastAsia"/>
        </w:rPr>
        <w:t>，現場給予入圍決選作品建議，讓參賽者可依專家建議及設計新星</w:t>
      </w:r>
      <w:r w:rsidRPr="0094142D">
        <w:rPr>
          <w:rFonts w:ascii="微軟正黑體" w:eastAsia="微軟正黑體" w:hAnsi="微軟正黑體" w:cs="Arial" w:hint="eastAsia"/>
        </w:rPr>
        <w:t>的互相交流進行作品修改與調整</w:t>
      </w:r>
      <w:r w:rsidR="00DB7801">
        <w:rPr>
          <w:rFonts w:ascii="微軟正黑體" w:eastAsia="微軟正黑體" w:hAnsi="微軟正黑體" w:cs="Arial" w:hint="eastAsia"/>
        </w:rPr>
        <w:t>。</w:t>
      </w:r>
    </w:p>
    <w:p w:rsidR="0040140F" w:rsidRPr="00014892" w:rsidRDefault="00FE677F" w:rsidP="00FE677F">
      <w:pPr>
        <w:tabs>
          <w:tab w:val="left" w:pos="567"/>
        </w:tabs>
        <w:autoSpaceDE w:val="0"/>
        <w:autoSpaceDN w:val="0"/>
        <w:adjustRightInd w:val="0"/>
        <w:snapToGrid w:val="0"/>
        <w:spacing w:line="288" w:lineRule="auto"/>
        <w:ind w:right="-1"/>
        <w:rPr>
          <w:rFonts w:ascii="微軟正黑體" w:eastAsia="微軟正黑體" w:hAnsi="微軟正黑體" w:cs="細明體"/>
          <w:b/>
          <w:color w:val="595959" w:themeColor="text1" w:themeTint="A6"/>
          <w:sz w:val="2"/>
          <w:szCs w:val="24"/>
        </w:rPr>
      </w:pPr>
      <w:r w:rsidRPr="003F7BBE">
        <w:rPr>
          <w:rFonts w:ascii="微軟正黑體" w:eastAsia="微軟正黑體" w:hAnsi="微軟正黑體" w:hint="eastAsia"/>
          <w:b/>
          <w:szCs w:val="28"/>
        </w:rPr>
        <w:t xml:space="preserve">   </w:t>
      </w:r>
      <w:r w:rsidRPr="00021E9E">
        <w:rPr>
          <w:rFonts w:ascii="微軟正黑體" w:eastAsia="微軟正黑體" w:hAnsi="微軟正黑體" w:hint="eastAsia"/>
          <w:b/>
          <w:color w:val="595959" w:themeColor="text1" w:themeTint="A6"/>
          <w:szCs w:val="28"/>
        </w:rPr>
        <w:t xml:space="preserve">    </w:t>
      </w:r>
      <w:r w:rsidRPr="00021E9E">
        <w:rPr>
          <w:rFonts w:ascii="微軟正黑體" w:eastAsia="微軟正黑體" w:hAnsi="微軟正黑體" w:hint="eastAsia"/>
          <w:b/>
          <w:color w:val="595959" w:themeColor="text1" w:themeTint="A6"/>
          <w:sz w:val="22"/>
          <w:szCs w:val="28"/>
        </w:rPr>
        <w:t xml:space="preserve"> </w:t>
      </w:r>
    </w:p>
    <w:p w:rsidR="0094142D" w:rsidRPr="0094142D" w:rsidRDefault="0094142D" w:rsidP="00FE677F">
      <w:pPr>
        <w:tabs>
          <w:tab w:val="left" w:pos="567"/>
        </w:tabs>
        <w:autoSpaceDE w:val="0"/>
        <w:autoSpaceDN w:val="0"/>
        <w:adjustRightInd w:val="0"/>
        <w:snapToGrid w:val="0"/>
        <w:spacing w:line="288" w:lineRule="auto"/>
        <w:ind w:right="-1"/>
        <w:rPr>
          <w:rFonts w:ascii="微軟正黑體" w:eastAsia="微軟正黑體" w:hAnsi="微軟正黑體" w:cs="細明體"/>
          <w:b/>
          <w:color w:val="FF0000"/>
          <w:sz w:val="10"/>
        </w:rPr>
      </w:pPr>
    </w:p>
    <w:p w:rsidR="0040140F" w:rsidRPr="0094142D" w:rsidRDefault="0094142D" w:rsidP="00E60679">
      <w:pPr>
        <w:autoSpaceDE w:val="0"/>
        <w:autoSpaceDN w:val="0"/>
        <w:adjustRightInd w:val="0"/>
        <w:snapToGrid w:val="0"/>
        <w:spacing w:line="288" w:lineRule="auto"/>
        <w:ind w:firstLineChars="236" w:firstLine="566"/>
        <w:rPr>
          <w:rFonts w:ascii="微軟正黑體" w:eastAsia="微軟正黑體" w:hAnsi="微軟正黑體"/>
          <w:b/>
          <w:color w:val="000000" w:themeColor="text1"/>
          <w:sz w:val="28"/>
          <w:szCs w:val="28"/>
        </w:rPr>
      </w:pPr>
      <w:r w:rsidRPr="000E5482">
        <w:rPr>
          <w:rFonts w:ascii="微軟正黑體" w:eastAsia="微軟正黑體" w:hAnsi="微軟正黑體" w:cs="Arial" w:hint="eastAsia"/>
          <w:color w:val="000000" w:themeColor="text1"/>
        </w:rPr>
        <w:t>(二)</w:t>
      </w:r>
      <w:r w:rsidR="00FE677F" w:rsidRPr="0094142D">
        <w:rPr>
          <w:rFonts w:ascii="微軟正黑體" w:eastAsia="微軟正黑體" w:hAnsi="微軟正黑體" w:cs="Arial" w:hint="eastAsia"/>
          <w:b/>
          <w:color w:val="000000" w:themeColor="text1"/>
          <w:u w:val="single"/>
        </w:rPr>
        <w:t>繳交作品實體模型</w:t>
      </w:r>
    </w:p>
    <w:p w:rsidR="00FE677F" w:rsidRPr="0094142D" w:rsidRDefault="00FE677F" w:rsidP="00E60679">
      <w:pPr>
        <w:pStyle w:val="a3"/>
        <w:numPr>
          <w:ilvl w:val="0"/>
          <w:numId w:val="23"/>
        </w:numPr>
        <w:tabs>
          <w:tab w:val="left" w:pos="567"/>
          <w:tab w:val="left" w:pos="993"/>
        </w:tabs>
        <w:autoSpaceDE w:val="0"/>
        <w:autoSpaceDN w:val="0"/>
        <w:adjustRightInd w:val="0"/>
        <w:snapToGrid w:val="0"/>
        <w:spacing w:line="288" w:lineRule="auto"/>
        <w:ind w:leftChars="0"/>
        <w:rPr>
          <w:rFonts w:ascii="微軟正黑體" w:eastAsia="微軟正黑體" w:hAnsi="微軟正黑體" w:cs="細明體"/>
          <w:color w:val="595959"/>
          <w:sz w:val="22"/>
        </w:rPr>
      </w:pPr>
      <w:r w:rsidRPr="0094142D">
        <w:rPr>
          <w:rFonts w:ascii="微軟正黑體" w:eastAsia="微軟正黑體" w:hAnsi="微軟正黑體" w:cs="Arial"/>
        </w:rPr>
        <w:t>產品設計</w:t>
      </w:r>
      <w:r w:rsidRPr="0094142D">
        <w:rPr>
          <w:rFonts w:ascii="微軟正黑體" w:eastAsia="微軟正黑體" w:hAnsi="微軟正黑體" w:cs="Arial" w:hint="eastAsia"/>
        </w:rPr>
        <w:t>類：</w:t>
      </w:r>
      <w:r w:rsidRPr="0094142D">
        <w:rPr>
          <w:rFonts w:ascii="微軟正黑體" w:eastAsia="微軟正黑體" w:hAnsi="微軟正黑體" w:cs="Arial"/>
        </w:rPr>
        <w:t xml:space="preserve">1:1 </w:t>
      </w:r>
      <w:r w:rsidRPr="0094142D">
        <w:rPr>
          <w:rFonts w:ascii="微軟正黑體" w:eastAsia="微軟正黑體" w:hAnsi="微軟正黑體" w:cs="Arial" w:hint="eastAsia"/>
        </w:rPr>
        <w:t>或等比例縮小之模型。</w:t>
      </w:r>
    </w:p>
    <w:p w:rsidR="00FE677F" w:rsidRPr="0094142D" w:rsidRDefault="00FE677F" w:rsidP="0094142D">
      <w:pPr>
        <w:pStyle w:val="a3"/>
        <w:numPr>
          <w:ilvl w:val="0"/>
          <w:numId w:val="23"/>
        </w:numPr>
        <w:tabs>
          <w:tab w:val="left" w:pos="567"/>
          <w:tab w:val="left" w:pos="993"/>
        </w:tabs>
        <w:autoSpaceDE w:val="0"/>
        <w:autoSpaceDN w:val="0"/>
        <w:adjustRightInd w:val="0"/>
        <w:snapToGrid w:val="0"/>
        <w:spacing w:line="288" w:lineRule="auto"/>
        <w:ind w:leftChars="0"/>
        <w:rPr>
          <w:rFonts w:ascii="微軟正黑體" w:eastAsia="微軟正黑體" w:hAnsi="微軟正黑體" w:cs="細明體"/>
          <w:color w:val="595959"/>
          <w:sz w:val="22"/>
        </w:rPr>
      </w:pPr>
      <w:r w:rsidRPr="0094142D">
        <w:rPr>
          <w:rFonts w:ascii="微軟正黑體" w:eastAsia="微軟正黑體" w:hAnsi="微軟正黑體" w:cs="Arial"/>
        </w:rPr>
        <w:t>視覺傳達設計</w:t>
      </w:r>
      <w:r w:rsidRPr="0094142D">
        <w:rPr>
          <w:rFonts w:ascii="微軟正黑體" w:eastAsia="微軟正黑體" w:hAnsi="微軟正黑體" w:cs="Arial" w:hint="eastAsia"/>
        </w:rPr>
        <w:t xml:space="preserve">類 </w:t>
      </w:r>
      <w:r w:rsidRPr="0094142D">
        <w:rPr>
          <w:rFonts w:ascii="微軟正黑體" w:eastAsia="微軟正黑體" w:hAnsi="微軟正黑體" w:cs="Arial"/>
        </w:rPr>
        <w:t>A1尺寸之作品海報</w:t>
      </w:r>
      <w:r w:rsidRPr="0094142D">
        <w:rPr>
          <w:rFonts w:ascii="微軟正黑體" w:eastAsia="微軟正黑體" w:hAnsi="微軟正黑體" w:cs="Arial" w:hint="eastAsia"/>
        </w:rPr>
        <w:t>(請自行背板)，如有衍生應用相關設計，請以</w:t>
      </w:r>
      <w:r w:rsidRPr="0094142D">
        <w:rPr>
          <w:rFonts w:ascii="微軟正黑體" w:eastAsia="微軟正黑體" w:hAnsi="微軟正黑體" w:cs="Arial"/>
        </w:rPr>
        <w:t>1:1</w:t>
      </w:r>
      <w:r w:rsidRPr="0094142D">
        <w:rPr>
          <w:rFonts w:ascii="微軟正黑體" w:eastAsia="微軟正黑體" w:hAnsi="微軟正黑體" w:cs="Arial" w:hint="eastAsia"/>
        </w:rPr>
        <w:t>模型。</w:t>
      </w:r>
    </w:p>
    <w:p w:rsidR="00FE677F" w:rsidRPr="0094142D" w:rsidRDefault="00FE677F" w:rsidP="0094142D">
      <w:pPr>
        <w:pStyle w:val="a3"/>
        <w:numPr>
          <w:ilvl w:val="0"/>
          <w:numId w:val="23"/>
        </w:numPr>
        <w:tabs>
          <w:tab w:val="left" w:pos="567"/>
          <w:tab w:val="left" w:pos="993"/>
        </w:tabs>
        <w:autoSpaceDE w:val="0"/>
        <w:autoSpaceDN w:val="0"/>
        <w:adjustRightInd w:val="0"/>
        <w:snapToGrid w:val="0"/>
        <w:spacing w:line="288" w:lineRule="auto"/>
        <w:ind w:leftChars="0"/>
        <w:rPr>
          <w:rFonts w:ascii="微軟正黑體" w:eastAsia="微軟正黑體" w:hAnsi="微軟正黑體" w:cs="細明體"/>
          <w:color w:val="595959"/>
          <w:sz w:val="22"/>
        </w:rPr>
      </w:pPr>
      <w:r w:rsidRPr="0094142D">
        <w:rPr>
          <w:rFonts w:ascii="微軟正黑體" w:eastAsia="微軟正黑體" w:hAnsi="微軟正黑體" w:cs="Arial"/>
        </w:rPr>
        <w:t>包裝設計</w:t>
      </w:r>
      <w:r w:rsidRPr="0094142D">
        <w:rPr>
          <w:rFonts w:ascii="微軟正黑體" w:eastAsia="微軟正黑體" w:hAnsi="微軟正黑體" w:cs="Arial" w:hint="eastAsia"/>
        </w:rPr>
        <w:t>類：</w:t>
      </w:r>
      <w:r w:rsidRPr="0094142D">
        <w:rPr>
          <w:rFonts w:ascii="微軟正黑體" w:eastAsia="微軟正黑體" w:hAnsi="微軟正黑體" w:cs="Arial"/>
        </w:rPr>
        <w:t xml:space="preserve">1:1 </w:t>
      </w:r>
      <w:r w:rsidRPr="0094142D">
        <w:rPr>
          <w:rFonts w:ascii="微軟正黑體" w:eastAsia="微軟正黑體" w:hAnsi="微軟正黑體" w:cs="Arial" w:hint="eastAsia"/>
        </w:rPr>
        <w:t>或等比例縮小之模型。</w:t>
      </w:r>
    </w:p>
    <w:p w:rsidR="00D228C5" w:rsidRPr="00D228C5" w:rsidRDefault="00FE677F" w:rsidP="00D228C5">
      <w:pPr>
        <w:pStyle w:val="a3"/>
        <w:numPr>
          <w:ilvl w:val="0"/>
          <w:numId w:val="23"/>
        </w:numPr>
        <w:tabs>
          <w:tab w:val="left" w:pos="567"/>
          <w:tab w:val="left" w:pos="993"/>
        </w:tabs>
        <w:autoSpaceDE w:val="0"/>
        <w:autoSpaceDN w:val="0"/>
        <w:adjustRightInd w:val="0"/>
        <w:snapToGrid w:val="0"/>
        <w:spacing w:line="288" w:lineRule="auto"/>
        <w:ind w:leftChars="0"/>
        <w:rPr>
          <w:rFonts w:ascii="微軟正黑體" w:eastAsia="微軟正黑體" w:hAnsi="微軟正黑體" w:cs="細明體"/>
          <w:color w:val="595959"/>
          <w:sz w:val="22"/>
        </w:rPr>
      </w:pPr>
      <w:r w:rsidRPr="0094142D">
        <w:rPr>
          <w:rFonts w:ascii="微軟正黑體" w:eastAsia="微軟正黑體" w:hAnsi="微軟正黑體" w:cs="Arial" w:hint="eastAsia"/>
        </w:rPr>
        <w:t>空間設計類 :</w:t>
      </w:r>
      <w:r w:rsidRPr="0094142D">
        <w:rPr>
          <w:rFonts w:ascii="微軟正黑體" w:eastAsia="微軟正黑體" w:hAnsi="微軟正黑體" w:cs="Arial"/>
        </w:rPr>
        <w:t xml:space="preserve"> </w:t>
      </w:r>
      <w:r w:rsidRPr="0094142D">
        <w:rPr>
          <w:rFonts w:ascii="微軟正黑體" w:eastAsia="微軟正黑體" w:hAnsi="微軟正黑體" w:cs="Arial" w:hint="eastAsia"/>
        </w:rPr>
        <w:t>等比例縮小之模型或</w:t>
      </w:r>
      <w:r w:rsidRPr="0094142D">
        <w:rPr>
          <w:rFonts w:ascii="微軟正黑體" w:eastAsia="微軟正黑體" w:hAnsi="微軟正黑體" w:cs="Arial"/>
        </w:rPr>
        <w:t>A</w:t>
      </w:r>
      <w:r w:rsidRPr="0094142D">
        <w:rPr>
          <w:rFonts w:ascii="微軟正黑體" w:eastAsia="微軟正黑體" w:hAnsi="微軟正黑體" w:cs="Arial" w:hint="eastAsia"/>
        </w:rPr>
        <w:t>3</w:t>
      </w:r>
      <w:r w:rsidRPr="0094142D">
        <w:rPr>
          <w:rFonts w:ascii="微軟正黑體" w:eastAsia="微軟正黑體" w:hAnsi="微軟正黑體" w:cs="Arial"/>
        </w:rPr>
        <w:t>尺寸</w:t>
      </w:r>
      <w:r w:rsidRPr="0094142D">
        <w:rPr>
          <w:rFonts w:ascii="微軟正黑體" w:eastAsia="微軟正黑體" w:hAnsi="微軟正黑體" w:cs="Arial" w:hint="eastAsia"/>
        </w:rPr>
        <w:t>(420*297mm)</w:t>
      </w:r>
      <w:r w:rsidRPr="0094142D">
        <w:rPr>
          <w:rFonts w:ascii="微軟正黑體" w:eastAsia="微軟正黑體" w:hAnsi="微軟正黑體" w:cs="Arial"/>
        </w:rPr>
        <w:t>之</w:t>
      </w:r>
      <w:proofErr w:type="gramStart"/>
      <w:r w:rsidRPr="0094142D">
        <w:rPr>
          <w:rFonts w:ascii="微軟正黑體" w:eastAsia="微軟正黑體" w:hAnsi="微軟正黑體" w:cs="Arial"/>
        </w:rPr>
        <w:t>作品</w:t>
      </w:r>
      <w:r w:rsidRPr="0094142D">
        <w:rPr>
          <w:rFonts w:ascii="微軟正黑體" w:eastAsia="微軟正黑體" w:hAnsi="微軟正黑體" w:cs="Arial" w:hint="eastAsia"/>
        </w:rPr>
        <w:t>裱版以</w:t>
      </w:r>
      <w:proofErr w:type="gramEnd"/>
      <w:r w:rsidRPr="0094142D">
        <w:rPr>
          <w:rFonts w:ascii="微軟正黑體" w:eastAsia="微軟正黑體" w:hAnsi="微軟正黑體" w:cs="Arial" w:hint="eastAsia"/>
        </w:rPr>
        <w:t>2張為限</w:t>
      </w:r>
      <w:r w:rsidR="00FA7EC5">
        <w:rPr>
          <w:rFonts w:ascii="微軟正黑體" w:eastAsia="微軟正黑體" w:hAnsi="微軟正黑體" w:cs="Arial" w:hint="eastAsia"/>
        </w:rPr>
        <w:t>，</w:t>
      </w:r>
      <w:proofErr w:type="gramStart"/>
      <w:r w:rsidR="00FA7EC5">
        <w:rPr>
          <w:rFonts w:ascii="微軟正黑體" w:eastAsia="微軟正黑體" w:hAnsi="微軟正黑體" w:cs="Arial" w:hint="eastAsia"/>
        </w:rPr>
        <w:t>裱板</w:t>
      </w:r>
      <w:r w:rsidRPr="0094142D">
        <w:rPr>
          <w:rFonts w:ascii="微軟正黑體" w:eastAsia="微軟正黑體" w:hAnsi="微軟正黑體" w:cs="Arial" w:hint="eastAsia"/>
        </w:rPr>
        <w:t>版面</w:t>
      </w:r>
      <w:proofErr w:type="gramEnd"/>
      <w:r w:rsidRPr="0094142D">
        <w:rPr>
          <w:rFonts w:ascii="微軟正黑體" w:eastAsia="微軟正黑體" w:hAnsi="微軟正黑體" w:cs="Arial" w:hint="eastAsia"/>
        </w:rPr>
        <w:t>中英文說明，力求作品的完整性</w:t>
      </w:r>
      <w:r w:rsidR="00FA7EC5">
        <w:rPr>
          <w:rFonts w:ascii="微軟正黑體" w:eastAsia="微軟正黑體" w:hAnsi="微軟正黑體" w:cs="Arial" w:hint="eastAsia"/>
        </w:rPr>
        <w:t>。若繳交</w:t>
      </w:r>
      <w:r w:rsidRPr="0094142D">
        <w:rPr>
          <w:rFonts w:ascii="微軟正黑體" w:eastAsia="微軟正黑體" w:hAnsi="微軟正黑體" w:cs="Arial" w:hint="eastAsia"/>
        </w:rPr>
        <w:t>影片</w:t>
      </w:r>
      <w:r w:rsidR="00FA7EC5">
        <w:rPr>
          <w:rFonts w:ascii="微軟正黑體" w:eastAsia="微軟正黑體" w:hAnsi="微軟正黑體" w:cs="Arial" w:hint="eastAsia"/>
        </w:rPr>
        <w:t>檔</w:t>
      </w:r>
      <w:r w:rsidR="00D228C5">
        <w:rPr>
          <w:rFonts w:ascii="微軟正黑體" w:eastAsia="微軟正黑體" w:hAnsi="微軟正黑體" w:cs="Arial" w:hint="eastAsia"/>
        </w:rPr>
        <w:t>者</w:t>
      </w:r>
      <w:r w:rsidR="0094142D">
        <w:rPr>
          <w:rFonts w:ascii="微軟正黑體" w:eastAsia="微軟正黑體" w:hAnsi="微軟正黑體" w:cs="Arial" w:hint="eastAsia"/>
        </w:rPr>
        <w:t>，其影片</w:t>
      </w:r>
      <w:r w:rsidRPr="0094142D">
        <w:rPr>
          <w:rFonts w:ascii="微軟正黑體" w:eastAsia="微軟正黑體" w:hAnsi="微軟正黑體" w:cs="Arial" w:hint="eastAsia"/>
        </w:rPr>
        <w:t>輸出格式為</w:t>
      </w:r>
      <w:proofErr w:type="spellStart"/>
      <w:r w:rsidRPr="0094142D">
        <w:rPr>
          <w:rFonts w:ascii="微軟正黑體" w:eastAsia="微軟正黑體" w:hAnsi="微軟正黑體" w:cs="Arial" w:hint="eastAsia"/>
        </w:rPr>
        <w:t>mov</w:t>
      </w:r>
      <w:proofErr w:type="spellEnd"/>
      <w:r w:rsidRPr="0094142D">
        <w:rPr>
          <w:rFonts w:ascii="微軟正黑體" w:eastAsia="微軟正黑體" w:hAnsi="微軟正黑體" w:cs="Arial" w:hint="eastAsia"/>
        </w:rPr>
        <w:t>檔</w:t>
      </w:r>
      <w:r w:rsidR="00D228C5">
        <w:rPr>
          <w:rFonts w:ascii="微軟正黑體" w:eastAsia="微軟正黑體" w:hAnsi="微軟正黑體" w:cs="Arial" w:hint="eastAsia"/>
        </w:rPr>
        <w:t>。</w:t>
      </w:r>
      <w:r w:rsidR="00D228C5" w:rsidRPr="00D228C5">
        <w:rPr>
          <w:rFonts w:ascii="微軟正黑體" w:eastAsia="微軟正黑體" w:hAnsi="微軟正黑體" w:cs="細明體"/>
          <w:color w:val="595959"/>
          <w:sz w:val="22"/>
        </w:rPr>
        <w:t xml:space="preserve"> </w:t>
      </w:r>
    </w:p>
    <w:p w:rsidR="00FE677F" w:rsidRPr="00DD26B9" w:rsidRDefault="00FE677F" w:rsidP="00E131C4">
      <w:pPr>
        <w:pStyle w:val="newsconinfo"/>
        <w:adjustRightInd w:val="0"/>
        <w:snapToGrid w:val="0"/>
        <w:spacing w:before="0" w:beforeAutospacing="0" w:after="0" w:afterAutospacing="0" w:line="288" w:lineRule="auto"/>
        <w:ind w:left="960"/>
        <w:rPr>
          <w:rFonts w:ascii="微軟正黑體" w:eastAsia="微軟正黑體" w:hAnsi="微軟正黑體" w:cs="Arial"/>
          <w:b/>
          <w:color w:val="595959" w:themeColor="text1" w:themeTint="A6"/>
          <w:sz w:val="18"/>
        </w:rPr>
      </w:pPr>
      <w:r w:rsidRPr="00021E9E">
        <w:rPr>
          <w:rFonts w:ascii="微軟正黑體" w:eastAsia="微軟正黑體" w:hAnsi="微軟正黑體" w:cs="Arial" w:hint="eastAsia"/>
          <w:b/>
          <w:color w:val="595959" w:themeColor="text1" w:themeTint="A6"/>
          <w:sz w:val="22"/>
        </w:rPr>
        <w:t>※</w:t>
      </w:r>
      <w:r w:rsidRPr="00021E9E">
        <w:rPr>
          <w:rFonts w:ascii="微軟正黑體" w:eastAsia="微軟正黑體" w:hAnsi="微軟正黑體" w:cs="Arial"/>
          <w:b/>
          <w:color w:val="595959" w:themeColor="text1" w:themeTint="A6"/>
          <w:sz w:val="22"/>
        </w:rPr>
        <w:t>作品請妥善包裝後寄出，運送過程中若對作品造成損傷而影響評審觀感，主辦單位恕不負責。</w:t>
      </w:r>
      <w:r w:rsidR="00063B4C">
        <w:rPr>
          <w:rFonts w:ascii="微軟正黑體" w:eastAsia="微軟正黑體" w:hAnsi="微軟正黑體" w:cs="Arial" w:hint="eastAsia"/>
          <w:b/>
          <w:color w:val="595959" w:themeColor="text1" w:themeTint="A6"/>
          <w:sz w:val="22"/>
        </w:rPr>
        <w:t>參賽者將自行負責。</w:t>
      </w:r>
      <w:r w:rsidRPr="00021E9E">
        <w:rPr>
          <w:rFonts w:ascii="微軟正黑體" w:eastAsia="微軟正黑體" w:hAnsi="微軟正黑體" w:cs="Arial" w:hint="eastAsia"/>
          <w:b/>
          <w:color w:val="595959" w:themeColor="text1" w:themeTint="A6"/>
          <w:sz w:val="22"/>
        </w:rPr>
        <w:t>請於</w:t>
      </w:r>
      <w:r w:rsidR="00DE1A72">
        <w:rPr>
          <w:rFonts w:ascii="微軟正黑體" w:eastAsia="微軟正黑體" w:hAnsi="微軟正黑體" w:cs="Arial" w:hint="eastAsia"/>
          <w:b/>
          <w:color w:val="595959" w:themeColor="text1" w:themeTint="A6"/>
          <w:sz w:val="22"/>
        </w:rPr>
        <w:t>10</w:t>
      </w:r>
      <w:r w:rsidRPr="00021E9E">
        <w:rPr>
          <w:rFonts w:ascii="微軟正黑體" w:eastAsia="微軟正黑體" w:hAnsi="微軟正黑體" w:cs="Arial" w:hint="eastAsia"/>
          <w:b/>
          <w:color w:val="595959" w:themeColor="text1" w:themeTint="A6"/>
          <w:sz w:val="22"/>
        </w:rPr>
        <w:t>月</w:t>
      </w:r>
      <w:r w:rsidR="00DE1A72">
        <w:rPr>
          <w:rFonts w:ascii="微軟正黑體" w:eastAsia="微軟正黑體" w:hAnsi="微軟正黑體" w:cs="Arial" w:hint="eastAsia"/>
          <w:b/>
          <w:color w:val="595959" w:themeColor="text1" w:themeTint="A6"/>
          <w:sz w:val="22"/>
        </w:rPr>
        <w:t>05</w:t>
      </w:r>
      <w:r w:rsidR="00063B4C">
        <w:rPr>
          <w:rFonts w:ascii="微軟正黑體" w:eastAsia="微軟正黑體" w:hAnsi="微軟正黑體" w:cs="Arial" w:hint="eastAsia"/>
          <w:b/>
          <w:color w:val="595959" w:themeColor="text1" w:themeTint="A6"/>
          <w:sz w:val="22"/>
        </w:rPr>
        <w:t>日前</w:t>
      </w:r>
      <w:r w:rsidRPr="00021E9E">
        <w:rPr>
          <w:rFonts w:ascii="微軟正黑體" w:eastAsia="微軟正黑體" w:hAnsi="微軟正黑體" w:cs="Arial" w:hint="eastAsia"/>
          <w:b/>
          <w:color w:val="595959" w:themeColor="text1" w:themeTint="A6"/>
          <w:sz w:val="22"/>
        </w:rPr>
        <w:t>繳交完成，逾時視同棄權。</w:t>
      </w:r>
    </w:p>
    <w:p w:rsidR="00FA7EC5" w:rsidRDefault="00FA7EC5" w:rsidP="00FA7EC5">
      <w:pPr>
        <w:tabs>
          <w:tab w:val="left" w:pos="567"/>
          <w:tab w:val="left" w:pos="993"/>
        </w:tabs>
        <w:autoSpaceDE w:val="0"/>
        <w:autoSpaceDN w:val="0"/>
        <w:adjustRightInd w:val="0"/>
        <w:snapToGrid w:val="0"/>
        <w:spacing w:line="288" w:lineRule="auto"/>
        <w:ind w:leftChars="400" w:left="1040" w:hangingChars="100" w:hanging="80"/>
        <w:rPr>
          <w:rFonts w:ascii="微軟正黑體" w:eastAsia="微軟正黑體" w:hAnsi="微軟正黑體" w:cs="Arial"/>
          <w:b/>
          <w:color w:val="FF0000"/>
          <w:sz w:val="8"/>
        </w:rPr>
      </w:pPr>
    </w:p>
    <w:p w:rsidR="00DD26B9" w:rsidRPr="00DD26B9" w:rsidRDefault="00DD26B9" w:rsidP="00DD26B9">
      <w:pPr>
        <w:tabs>
          <w:tab w:val="left" w:pos="567"/>
          <w:tab w:val="left" w:pos="993"/>
        </w:tabs>
        <w:autoSpaceDE w:val="0"/>
        <w:autoSpaceDN w:val="0"/>
        <w:adjustRightInd w:val="0"/>
        <w:snapToGrid w:val="0"/>
        <w:spacing w:line="288" w:lineRule="auto"/>
        <w:ind w:leftChars="400" w:left="980" w:hangingChars="100" w:hanging="20"/>
        <w:rPr>
          <w:rFonts w:ascii="微軟正黑體" w:eastAsia="微軟正黑體" w:hAnsi="微軟正黑體" w:cs="Arial"/>
          <w:b/>
          <w:color w:val="FF0000"/>
          <w:sz w:val="2"/>
        </w:rPr>
      </w:pPr>
    </w:p>
    <w:p w:rsidR="0094142D" w:rsidRDefault="0094142D" w:rsidP="002F695C">
      <w:pPr>
        <w:tabs>
          <w:tab w:val="left" w:pos="567"/>
          <w:tab w:val="left" w:pos="993"/>
        </w:tabs>
        <w:autoSpaceDE w:val="0"/>
        <w:autoSpaceDN w:val="0"/>
        <w:adjustRightInd w:val="0"/>
        <w:snapToGrid w:val="0"/>
        <w:spacing w:line="288" w:lineRule="auto"/>
        <w:ind w:leftChars="400" w:left="980" w:hangingChars="100" w:hanging="20"/>
        <w:rPr>
          <w:rFonts w:ascii="微軟正黑體" w:eastAsia="微軟正黑體" w:hAnsi="微軟正黑體" w:cs="Arial"/>
          <w:b/>
          <w:color w:val="FF0000"/>
          <w:sz w:val="2"/>
        </w:rPr>
      </w:pPr>
    </w:p>
    <w:p w:rsidR="00DD26B9" w:rsidRDefault="00DD26B9" w:rsidP="002F695C">
      <w:pPr>
        <w:tabs>
          <w:tab w:val="left" w:pos="567"/>
          <w:tab w:val="left" w:pos="993"/>
        </w:tabs>
        <w:autoSpaceDE w:val="0"/>
        <w:autoSpaceDN w:val="0"/>
        <w:adjustRightInd w:val="0"/>
        <w:snapToGrid w:val="0"/>
        <w:spacing w:line="288" w:lineRule="auto"/>
        <w:ind w:leftChars="400" w:left="980" w:hangingChars="100" w:hanging="20"/>
        <w:rPr>
          <w:rFonts w:ascii="微軟正黑體" w:eastAsia="微軟正黑體" w:hAnsi="微軟正黑體" w:cs="Arial"/>
          <w:b/>
          <w:color w:val="FF0000"/>
          <w:sz w:val="2"/>
        </w:rPr>
      </w:pPr>
    </w:p>
    <w:p w:rsidR="00DD26B9" w:rsidRPr="00DD26B9" w:rsidRDefault="00DD26B9" w:rsidP="002F695C">
      <w:pPr>
        <w:tabs>
          <w:tab w:val="left" w:pos="567"/>
          <w:tab w:val="left" w:pos="993"/>
        </w:tabs>
        <w:autoSpaceDE w:val="0"/>
        <w:autoSpaceDN w:val="0"/>
        <w:adjustRightInd w:val="0"/>
        <w:snapToGrid w:val="0"/>
        <w:spacing w:line="288" w:lineRule="auto"/>
        <w:ind w:leftChars="400" w:left="980" w:hangingChars="100" w:hanging="20"/>
        <w:rPr>
          <w:rFonts w:ascii="微軟正黑體" w:eastAsia="微軟正黑體" w:hAnsi="微軟正黑體" w:cs="Arial"/>
          <w:b/>
          <w:color w:val="FF0000"/>
          <w:sz w:val="2"/>
        </w:rPr>
      </w:pPr>
    </w:p>
    <w:p w:rsidR="006E2AD0" w:rsidRPr="00913554" w:rsidRDefault="006E2AD0" w:rsidP="0094142D">
      <w:pPr>
        <w:pStyle w:val="a3"/>
        <w:autoSpaceDE w:val="0"/>
        <w:autoSpaceDN w:val="0"/>
        <w:adjustRightInd w:val="0"/>
        <w:snapToGrid w:val="0"/>
        <w:spacing w:line="288" w:lineRule="auto"/>
        <w:ind w:leftChars="500" w:left="1200"/>
        <w:rPr>
          <w:rFonts w:ascii="微軟正黑體" w:eastAsia="微軟正黑體" w:hAnsi="微軟正黑體" w:cs="Arial"/>
          <w:sz w:val="2"/>
        </w:rPr>
      </w:pPr>
    </w:p>
    <w:p w:rsidR="006E2AD0" w:rsidRDefault="006E2AD0" w:rsidP="00021E9E">
      <w:pPr>
        <w:pStyle w:val="a3"/>
        <w:numPr>
          <w:ilvl w:val="0"/>
          <w:numId w:val="23"/>
        </w:numPr>
        <w:tabs>
          <w:tab w:val="left" w:pos="993"/>
        </w:tabs>
        <w:autoSpaceDE w:val="0"/>
        <w:autoSpaceDN w:val="0"/>
        <w:adjustRightInd w:val="0"/>
        <w:snapToGrid w:val="0"/>
        <w:spacing w:line="288" w:lineRule="auto"/>
        <w:ind w:leftChars="0" w:left="1418" w:hanging="425"/>
        <w:rPr>
          <w:rFonts w:ascii="微軟正黑體" w:eastAsia="微軟正黑體" w:hAnsi="微軟正黑體" w:cs="Arial" w:hint="eastAsia"/>
        </w:rPr>
      </w:pPr>
      <w:r w:rsidRPr="00FA7EC5">
        <w:rPr>
          <w:rFonts w:ascii="微軟正黑體" w:eastAsia="微軟正黑體" w:hAnsi="微軟正黑體" w:cs="Arial" w:hint="eastAsia"/>
        </w:rPr>
        <w:t>決選當日於現場簡報作品完整概念及其構想，並於9月15號(二)前將簡報寄至</w:t>
      </w:r>
      <w:r w:rsidR="0094142D" w:rsidRPr="00FA7EC5">
        <w:rPr>
          <w:rFonts w:ascii="微軟正黑體" w:eastAsia="微軟正黑體" w:hAnsi="微軟正黑體" w:cs="Arial" w:hint="eastAsia"/>
        </w:rPr>
        <w:t xml:space="preserve"> </w:t>
      </w:r>
      <w:hyperlink r:id="rId9" w:history="1">
        <w:r w:rsidR="0094142D" w:rsidRPr="00021E9E">
          <w:rPr>
            <w:rStyle w:val="a4"/>
            <w:rFonts w:ascii="微軟正黑體" w:eastAsia="微軟正黑體" w:hAnsi="微軟正黑體" w:cs="Arial" w:hint="eastAsia"/>
            <w:color w:val="FF0000"/>
            <w:u w:val="none"/>
          </w:rPr>
          <w:t>elisa_chen@tdc.org.tw</w:t>
        </w:r>
      </w:hyperlink>
      <w:r w:rsidR="0094142D" w:rsidRPr="00021E9E">
        <w:rPr>
          <w:rFonts w:ascii="微軟正黑體" w:eastAsia="微軟正黑體" w:hAnsi="微軟正黑體" w:cs="Arial" w:hint="eastAsia"/>
        </w:rPr>
        <w:t xml:space="preserve"> </w:t>
      </w:r>
      <w:r w:rsidR="0094142D" w:rsidRPr="00FA7EC5">
        <w:rPr>
          <w:rFonts w:ascii="微軟正黑體" w:eastAsia="微軟正黑體" w:hAnsi="微軟正黑體" w:cs="Arial" w:hint="eastAsia"/>
        </w:rPr>
        <w:t>陳小姐收</w:t>
      </w:r>
      <w:r w:rsidR="00FA7EC5" w:rsidRPr="00FA7EC5">
        <w:rPr>
          <w:rFonts w:ascii="微軟正黑體" w:eastAsia="微軟正黑體" w:hAnsi="微軟正黑體" w:cs="Arial" w:hint="eastAsia"/>
        </w:rPr>
        <w:t>，</w:t>
      </w:r>
      <w:r w:rsidRPr="00021E9E">
        <w:rPr>
          <w:rFonts w:ascii="微軟正黑體" w:eastAsia="微軟正黑體" w:hAnsi="微軟正黑體" w:cs="Arial" w:hint="eastAsia"/>
        </w:rPr>
        <w:t>須在截止時間</w:t>
      </w:r>
      <w:proofErr w:type="gramStart"/>
      <w:r w:rsidRPr="00021E9E">
        <w:rPr>
          <w:rFonts w:ascii="微軟正黑體" w:eastAsia="微軟正黑體" w:hAnsi="微軟正黑體" w:cs="Arial" w:hint="eastAsia"/>
        </w:rPr>
        <w:t>前送寄達</w:t>
      </w:r>
      <w:proofErr w:type="gramEnd"/>
      <w:r w:rsidRPr="00021E9E">
        <w:rPr>
          <w:rFonts w:ascii="微軟正黑體" w:eastAsia="微軟正黑體" w:hAnsi="微軟正黑體" w:cs="Arial" w:hint="eastAsia"/>
        </w:rPr>
        <w:t>，逾時視同棄權。</w:t>
      </w:r>
    </w:p>
    <w:p w:rsidR="002B606F" w:rsidRPr="002B606F" w:rsidRDefault="002B606F" w:rsidP="002B606F">
      <w:pPr>
        <w:pStyle w:val="a3"/>
        <w:tabs>
          <w:tab w:val="left" w:pos="993"/>
        </w:tabs>
        <w:autoSpaceDE w:val="0"/>
        <w:autoSpaceDN w:val="0"/>
        <w:adjustRightInd w:val="0"/>
        <w:snapToGrid w:val="0"/>
        <w:spacing w:line="288" w:lineRule="auto"/>
        <w:ind w:leftChars="0" w:left="1418"/>
        <w:rPr>
          <w:rFonts w:ascii="微軟正黑體" w:eastAsia="微軟正黑體" w:hAnsi="微軟正黑體" w:cs="Arial"/>
          <w:sz w:val="12"/>
        </w:rPr>
      </w:pPr>
    </w:p>
    <w:p w:rsidR="008F74D3" w:rsidRPr="008F74D3" w:rsidRDefault="008F74D3" w:rsidP="008F74D3">
      <w:pPr>
        <w:pStyle w:val="a3"/>
        <w:tabs>
          <w:tab w:val="left" w:pos="993"/>
        </w:tabs>
        <w:autoSpaceDE w:val="0"/>
        <w:autoSpaceDN w:val="0"/>
        <w:adjustRightInd w:val="0"/>
        <w:snapToGrid w:val="0"/>
        <w:spacing w:line="288" w:lineRule="auto"/>
        <w:ind w:leftChars="0" w:left="1418"/>
        <w:rPr>
          <w:rFonts w:ascii="微軟正黑體" w:eastAsia="微軟正黑體" w:hAnsi="微軟正黑體" w:cs="Arial"/>
          <w:sz w:val="2"/>
        </w:rPr>
      </w:pPr>
    </w:p>
    <w:p w:rsidR="006E2AD0" w:rsidRPr="008F74D3" w:rsidRDefault="006E2AD0" w:rsidP="006E2AD0">
      <w:pPr>
        <w:autoSpaceDE w:val="0"/>
        <w:autoSpaceDN w:val="0"/>
        <w:adjustRightInd w:val="0"/>
        <w:snapToGrid w:val="0"/>
        <w:spacing w:line="288" w:lineRule="auto"/>
        <w:rPr>
          <w:rFonts w:ascii="微軟正黑體" w:eastAsia="微軟正黑體" w:hAnsi="微軟正黑體" w:cs="Arial"/>
          <w:color w:val="948A54" w:themeColor="background2" w:themeShade="80"/>
          <w:sz w:val="2"/>
        </w:rPr>
      </w:pPr>
    </w:p>
    <w:p w:rsidR="006E2AD0" w:rsidRPr="008F74D3" w:rsidRDefault="006E2AD0" w:rsidP="00021E9E">
      <w:pPr>
        <w:tabs>
          <w:tab w:val="left" w:pos="567"/>
          <w:tab w:val="left" w:pos="709"/>
        </w:tabs>
        <w:autoSpaceDE w:val="0"/>
        <w:autoSpaceDN w:val="0"/>
        <w:adjustRightInd w:val="0"/>
        <w:snapToGrid w:val="0"/>
        <w:spacing w:line="288" w:lineRule="auto"/>
        <w:rPr>
          <w:rFonts w:ascii="微軟正黑體" w:eastAsia="微軟正黑體" w:hAnsi="微軟正黑體" w:cs="Arial"/>
          <w:color w:val="948A54" w:themeColor="background2" w:themeShade="80"/>
          <w:sz w:val="2"/>
        </w:rPr>
      </w:pPr>
    </w:p>
    <w:p w:rsidR="0096117E" w:rsidRPr="003F7BBE" w:rsidRDefault="0096117E" w:rsidP="0096117E">
      <w:pPr>
        <w:pStyle w:val="a3"/>
        <w:numPr>
          <w:ilvl w:val="0"/>
          <w:numId w:val="5"/>
        </w:numPr>
        <w:tabs>
          <w:tab w:val="left" w:pos="616"/>
          <w:tab w:val="left" w:pos="993"/>
        </w:tabs>
        <w:autoSpaceDE w:val="0"/>
        <w:autoSpaceDN w:val="0"/>
        <w:adjustRightInd w:val="0"/>
        <w:snapToGrid w:val="0"/>
        <w:spacing w:line="288" w:lineRule="auto"/>
        <w:ind w:leftChars="0"/>
        <w:rPr>
          <w:rFonts w:ascii="微軟正黑體" w:eastAsia="微軟正黑體" w:hAnsi="微軟正黑體"/>
          <w:b/>
          <w:color w:val="948A54" w:themeColor="background2" w:themeShade="80"/>
          <w:sz w:val="28"/>
          <w:szCs w:val="28"/>
        </w:rPr>
      </w:pPr>
      <w:r w:rsidRPr="003F7BBE">
        <w:rPr>
          <w:rFonts w:ascii="微軟正黑體" w:eastAsia="微軟正黑體" w:hAnsi="微軟正黑體" w:hint="eastAsia"/>
          <w:b/>
          <w:color w:val="948A54" w:themeColor="background2" w:themeShade="80"/>
          <w:sz w:val="28"/>
          <w:szCs w:val="28"/>
        </w:rPr>
        <w:t>頒發獎項</w:t>
      </w:r>
    </w:p>
    <w:p w:rsidR="00DD26B9" w:rsidRPr="00DD26B9" w:rsidRDefault="00314540" w:rsidP="00DD26B9">
      <w:pPr>
        <w:pStyle w:val="a3"/>
        <w:numPr>
          <w:ilvl w:val="0"/>
          <w:numId w:val="37"/>
        </w:numPr>
        <w:tabs>
          <w:tab w:val="left" w:pos="426"/>
          <w:tab w:val="left" w:pos="709"/>
          <w:tab w:val="left" w:pos="993"/>
        </w:tabs>
        <w:autoSpaceDE w:val="0"/>
        <w:autoSpaceDN w:val="0"/>
        <w:adjustRightInd w:val="0"/>
        <w:snapToGrid w:val="0"/>
        <w:spacing w:line="288" w:lineRule="auto"/>
        <w:ind w:leftChars="0"/>
        <w:rPr>
          <w:rFonts w:ascii="微軟正黑體" w:eastAsia="微軟正黑體" w:hAnsi="微軟正黑體" w:cs="Arial"/>
          <w:color w:val="000000"/>
        </w:rPr>
      </w:pPr>
      <w:r w:rsidRPr="00DD26B9">
        <w:rPr>
          <w:rFonts w:ascii="微軟正黑體" w:eastAsia="微軟正黑體" w:hAnsi="微軟正黑體" w:cs="Arial" w:hint="eastAsia"/>
        </w:rPr>
        <w:t>金點概念</w:t>
      </w:r>
      <w:r w:rsidR="006E2AD0" w:rsidRPr="00DD26B9">
        <w:rPr>
          <w:rFonts w:ascii="微軟正黑體" w:eastAsia="微軟正黑體" w:hAnsi="微軟正黑體" w:cs="Arial" w:hint="eastAsia"/>
        </w:rPr>
        <w:t>年度最佳設計獎共</w:t>
      </w:r>
      <w:r w:rsidR="00D2067E" w:rsidRPr="00DD26B9">
        <w:rPr>
          <w:rFonts w:ascii="微軟正黑體" w:eastAsia="微軟正黑體" w:hAnsi="微軟正黑體" w:cs="Arial" w:hint="eastAsia"/>
        </w:rPr>
        <w:t>三</w:t>
      </w:r>
      <w:r w:rsidR="006E2AD0" w:rsidRPr="00DD26B9">
        <w:rPr>
          <w:rFonts w:ascii="微軟正黑體" w:eastAsia="微軟正黑體" w:hAnsi="微軟正黑體" w:cs="Arial" w:hint="eastAsia"/>
        </w:rPr>
        <w:t>名</w:t>
      </w:r>
      <w:r w:rsidR="006E2AD0" w:rsidRPr="00DD26B9">
        <w:rPr>
          <w:rFonts w:ascii="微軟正黑體" w:eastAsia="微軟正黑體" w:hAnsi="微軟正黑體" w:cs="Arial" w:hint="eastAsia"/>
          <w:color w:val="000000"/>
        </w:rPr>
        <w:t>：每名頒發獎金新台幣</w:t>
      </w:r>
      <w:r w:rsidR="00D2067E" w:rsidRPr="00DD26B9">
        <w:rPr>
          <w:rFonts w:ascii="微軟正黑體" w:eastAsia="微軟正黑體" w:hAnsi="微軟正黑體" w:cs="Arial" w:hint="eastAsia"/>
          <w:color w:val="000000"/>
        </w:rPr>
        <w:t>三</w:t>
      </w:r>
      <w:r w:rsidR="006E2AD0" w:rsidRPr="00DD26B9">
        <w:rPr>
          <w:rFonts w:ascii="微軟正黑體" w:eastAsia="微軟正黑體" w:hAnsi="微軟正黑體" w:cs="Arial" w:hint="eastAsia"/>
          <w:color w:val="000000"/>
        </w:rPr>
        <w:t>十萬元整、獎座</w:t>
      </w:r>
      <w:r w:rsidR="00C01C91" w:rsidRPr="00DD26B9">
        <w:rPr>
          <w:rFonts w:ascii="微軟正黑體" w:eastAsia="微軟正黑體" w:hAnsi="微軟正黑體" w:cs="Arial" w:hint="eastAsia"/>
          <w:color w:val="000000"/>
        </w:rPr>
        <w:t>一</w:t>
      </w:r>
      <w:r w:rsidR="00DD26B9" w:rsidRPr="00DD26B9">
        <w:rPr>
          <w:rFonts w:ascii="微軟正黑體" w:eastAsia="微軟正黑體" w:hAnsi="微軟正黑體" w:cs="Arial" w:hint="eastAsia"/>
          <w:color w:val="000000"/>
        </w:rPr>
        <w:t>座</w:t>
      </w:r>
    </w:p>
    <w:p w:rsidR="00FE677F" w:rsidRPr="00DD26B9" w:rsidRDefault="006E2AD0" w:rsidP="00DD26B9">
      <w:pPr>
        <w:pStyle w:val="a3"/>
        <w:tabs>
          <w:tab w:val="left" w:pos="426"/>
          <w:tab w:val="left" w:pos="709"/>
          <w:tab w:val="left" w:pos="993"/>
        </w:tabs>
        <w:autoSpaceDE w:val="0"/>
        <w:autoSpaceDN w:val="0"/>
        <w:adjustRightInd w:val="0"/>
        <w:snapToGrid w:val="0"/>
        <w:spacing w:line="288" w:lineRule="auto"/>
        <w:ind w:leftChars="0" w:left="956"/>
        <w:rPr>
          <w:rFonts w:ascii="微軟正黑體" w:eastAsia="微軟正黑體" w:hAnsi="微軟正黑體" w:cs="Arial"/>
          <w:color w:val="000000"/>
        </w:rPr>
      </w:pPr>
      <w:r w:rsidRPr="00DD26B9">
        <w:rPr>
          <w:rFonts w:ascii="微軟正黑體" w:eastAsia="微軟正黑體" w:hAnsi="微軟正黑體" w:cs="Arial" w:hint="eastAsia"/>
          <w:color w:val="000000"/>
        </w:rPr>
        <w:t>獎狀一紙。</w:t>
      </w:r>
    </w:p>
    <w:p w:rsidR="00CF4DE0" w:rsidRDefault="008F74D3" w:rsidP="00E60679">
      <w:pPr>
        <w:tabs>
          <w:tab w:val="left" w:pos="142"/>
          <w:tab w:val="left" w:pos="616"/>
          <w:tab w:val="left" w:pos="993"/>
        </w:tabs>
        <w:autoSpaceDE w:val="0"/>
        <w:autoSpaceDN w:val="0"/>
        <w:adjustRightInd w:val="0"/>
        <w:snapToGrid w:val="0"/>
        <w:spacing w:line="288" w:lineRule="auto"/>
        <w:ind w:firstLineChars="177" w:firstLine="425"/>
        <w:rPr>
          <w:rFonts w:ascii="微軟正黑體" w:eastAsia="微軟正黑體" w:hAnsi="微軟正黑體" w:cs="Arial"/>
          <w:color w:val="000000"/>
        </w:rPr>
      </w:pPr>
      <w:r>
        <w:rPr>
          <w:rFonts w:ascii="微軟正黑體" w:eastAsia="微軟正黑體" w:hAnsi="微軟正黑體" w:cs="Arial" w:hint="eastAsia"/>
          <w:color w:val="000000"/>
        </w:rPr>
        <w:t xml:space="preserve"> </w:t>
      </w:r>
      <w:r w:rsidR="0094142D">
        <w:rPr>
          <w:rFonts w:ascii="微軟正黑體" w:eastAsia="微軟正黑體" w:hAnsi="微軟正黑體" w:cs="Arial" w:hint="eastAsia"/>
          <w:color w:val="000000"/>
        </w:rPr>
        <w:t>(二)</w:t>
      </w:r>
      <w:r w:rsidR="006E2AD0" w:rsidRPr="0094142D">
        <w:rPr>
          <w:rFonts w:ascii="微軟正黑體" w:eastAsia="微軟正黑體" w:hAnsi="微軟正黑體" w:cs="Arial" w:hint="eastAsia"/>
          <w:color w:val="000000"/>
        </w:rPr>
        <w:t>金點概念設計獎共</w:t>
      </w:r>
      <w:r w:rsidR="000727B3">
        <w:rPr>
          <w:rFonts w:ascii="微軟正黑體" w:eastAsia="微軟正黑體" w:hAnsi="微軟正黑體" w:cs="Arial" w:hint="eastAsia"/>
          <w:color w:val="000000"/>
        </w:rPr>
        <w:t>十</w:t>
      </w:r>
      <w:r w:rsidR="006E2AD0" w:rsidRPr="0094142D">
        <w:rPr>
          <w:rFonts w:ascii="微軟正黑體" w:eastAsia="微軟正黑體" w:hAnsi="微軟正黑體" w:cs="Arial" w:hint="eastAsia"/>
          <w:color w:val="000000"/>
        </w:rPr>
        <w:t>名：每名頒發獎金新台幣一萬元整、獎狀一紙。</w:t>
      </w:r>
    </w:p>
    <w:p w:rsidR="00211859" w:rsidRDefault="00CF4DE0" w:rsidP="00CF4DE0">
      <w:pPr>
        <w:tabs>
          <w:tab w:val="left" w:pos="142"/>
          <w:tab w:val="left" w:pos="616"/>
          <w:tab w:val="left" w:pos="993"/>
        </w:tabs>
        <w:autoSpaceDE w:val="0"/>
        <w:autoSpaceDN w:val="0"/>
        <w:adjustRightInd w:val="0"/>
        <w:snapToGrid w:val="0"/>
        <w:spacing w:line="288" w:lineRule="auto"/>
        <w:ind w:leftChars="162" w:left="708" w:hangingChars="145" w:hanging="319"/>
        <w:rPr>
          <w:rFonts w:ascii="微軟正黑體" w:eastAsia="微軟正黑體" w:hAnsi="微軟正黑體" w:cs="Arial" w:hint="eastAsia"/>
          <w:b/>
          <w:color w:val="595959" w:themeColor="text1" w:themeTint="A6"/>
          <w:sz w:val="22"/>
        </w:rPr>
      </w:pPr>
      <w:r>
        <w:rPr>
          <w:rFonts w:ascii="微軟正黑體" w:eastAsia="微軟正黑體" w:hAnsi="微軟正黑體" w:cs="Arial" w:hint="eastAsia"/>
          <w:b/>
          <w:color w:val="595959" w:themeColor="text1" w:themeTint="A6"/>
          <w:sz w:val="22"/>
        </w:rPr>
        <w:t xml:space="preserve">   </w:t>
      </w:r>
      <w:r w:rsidR="006E2AD0" w:rsidRPr="00E131C4">
        <w:rPr>
          <w:rFonts w:ascii="微軟正黑體" w:eastAsia="微軟正黑體" w:hAnsi="微軟正黑體" w:cs="Arial" w:hint="eastAsia"/>
          <w:b/>
          <w:color w:val="595959" w:themeColor="text1" w:themeTint="A6"/>
          <w:sz w:val="22"/>
        </w:rPr>
        <w:t>※</w:t>
      </w:r>
      <w:r w:rsidR="006E2AD0" w:rsidRPr="00E131C4">
        <w:rPr>
          <w:rFonts w:ascii="微軟正黑體" w:eastAsia="微軟正黑體" w:hAnsi="微軟正黑體" w:cs="Arial"/>
          <w:b/>
          <w:color w:val="595959" w:themeColor="text1" w:themeTint="A6"/>
          <w:sz w:val="22"/>
        </w:rPr>
        <w:t>得獎</w:t>
      </w:r>
      <w:r w:rsidR="006E2AD0" w:rsidRPr="00E131C4">
        <w:rPr>
          <w:rFonts w:ascii="微軟正黑體" w:eastAsia="微軟正黑體" w:hAnsi="微軟正黑體" w:cs="Arial" w:hint="eastAsia"/>
          <w:b/>
          <w:color w:val="595959" w:themeColor="text1" w:themeTint="A6"/>
          <w:sz w:val="22"/>
        </w:rPr>
        <w:t>名次</w:t>
      </w:r>
      <w:r w:rsidR="006E2AD0" w:rsidRPr="00E131C4">
        <w:rPr>
          <w:rFonts w:ascii="微軟正黑體" w:eastAsia="微軟正黑體" w:hAnsi="微軟正黑體" w:cs="Arial"/>
          <w:b/>
          <w:color w:val="595959" w:themeColor="text1" w:themeTint="A6"/>
          <w:sz w:val="22"/>
        </w:rPr>
        <w:t>將視參賽作品質與量以調整獎項；所有得獎者將公布於專屬網站及</w:t>
      </w:r>
      <w:r w:rsidR="006E2AD0" w:rsidRPr="00E131C4">
        <w:rPr>
          <w:rFonts w:ascii="微軟正黑體" w:eastAsia="微軟正黑體" w:hAnsi="微軟正黑體" w:cs="Arial" w:hint="eastAsia"/>
          <w:b/>
          <w:color w:val="595959" w:themeColor="text1" w:themeTint="A6"/>
          <w:sz w:val="22"/>
        </w:rPr>
        <w:t>國際媒體上，</w:t>
      </w:r>
      <w:r>
        <w:rPr>
          <w:rFonts w:ascii="微軟正黑體" w:eastAsia="微軟正黑體" w:hAnsi="微軟正黑體" w:cs="Arial" w:hint="eastAsia"/>
          <w:b/>
          <w:color w:val="595959" w:themeColor="text1" w:themeTint="A6"/>
          <w:sz w:val="22"/>
        </w:rPr>
        <w:t xml:space="preserve">  宣傳</w:t>
      </w:r>
      <w:r w:rsidR="006E2AD0" w:rsidRPr="00E131C4">
        <w:rPr>
          <w:rFonts w:ascii="微軟正黑體" w:eastAsia="微軟正黑體" w:hAnsi="微軟正黑體" w:cs="Arial" w:hint="eastAsia"/>
          <w:b/>
          <w:color w:val="595959" w:themeColor="text1" w:themeTint="A6"/>
          <w:sz w:val="22"/>
        </w:rPr>
        <w:t>推廣之用。</w:t>
      </w:r>
    </w:p>
    <w:p w:rsidR="002B606F" w:rsidRDefault="002B606F" w:rsidP="00C02AEA">
      <w:pPr>
        <w:tabs>
          <w:tab w:val="left" w:pos="142"/>
          <w:tab w:val="left" w:pos="616"/>
          <w:tab w:val="left" w:pos="993"/>
        </w:tabs>
        <w:autoSpaceDE w:val="0"/>
        <w:autoSpaceDN w:val="0"/>
        <w:adjustRightInd w:val="0"/>
        <w:snapToGrid w:val="0"/>
        <w:spacing w:line="288" w:lineRule="auto"/>
        <w:rPr>
          <w:rFonts w:ascii="微軟正黑體" w:eastAsia="微軟正黑體" w:hAnsi="微軟正黑體" w:cs="Arial" w:hint="eastAsia"/>
          <w:b/>
          <w:color w:val="595959" w:themeColor="text1" w:themeTint="A6"/>
          <w:sz w:val="22"/>
        </w:rPr>
      </w:pPr>
    </w:p>
    <w:p w:rsidR="002B606F" w:rsidRDefault="002B606F" w:rsidP="00C02AEA">
      <w:pPr>
        <w:tabs>
          <w:tab w:val="left" w:pos="142"/>
          <w:tab w:val="left" w:pos="616"/>
          <w:tab w:val="left" w:pos="993"/>
        </w:tabs>
        <w:autoSpaceDE w:val="0"/>
        <w:autoSpaceDN w:val="0"/>
        <w:adjustRightInd w:val="0"/>
        <w:snapToGrid w:val="0"/>
        <w:spacing w:line="288" w:lineRule="auto"/>
        <w:ind w:leftChars="162" w:left="621" w:hangingChars="145" w:hanging="232"/>
        <w:rPr>
          <w:rFonts w:ascii="微軟正黑體" w:eastAsia="微軟正黑體" w:hAnsi="微軟正黑體" w:cs="Arial" w:hint="eastAsia"/>
          <w:b/>
          <w:color w:val="595959" w:themeColor="text1" w:themeTint="A6"/>
          <w:sz w:val="16"/>
        </w:rPr>
      </w:pPr>
    </w:p>
    <w:p w:rsidR="00C02AEA" w:rsidRPr="00C02AEA" w:rsidRDefault="00C02AEA" w:rsidP="00C02AEA">
      <w:pPr>
        <w:tabs>
          <w:tab w:val="left" w:pos="142"/>
          <w:tab w:val="left" w:pos="616"/>
          <w:tab w:val="left" w:pos="993"/>
        </w:tabs>
        <w:autoSpaceDE w:val="0"/>
        <w:autoSpaceDN w:val="0"/>
        <w:adjustRightInd w:val="0"/>
        <w:snapToGrid w:val="0"/>
        <w:spacing w:line="288" w:lineRule="auto"/>
        <w:ind w:leftChars="162" w:left="563" w:hangingChars="145" w:hanging="174"/>
        <w:rPr>
          <w:rFonts w:ascii="微軟正黑體" w:eastAsia="微軟正黑體" w:hAnsi="微軟正黑體" w:cs="Arial"/>
          <w:b/>
          <w:color w:val="595959" w:themeColor="text1" w:themeTint="A6"/>
          <w:sz w:val="12"/>
        </w:rPr>
      </w:pPr>
    </w:p>
    <w:p w:rsidR="008510E7" w:rsidRPr="004F21BC" w:rsidRDefault="008510E7" w:rsidP="008510E7">
      <w:pPr>
        <w:pStyle w:val="newsconinfo"/>
        <w:adjustRightInd w:val="0"/>
        <w:snapToGrid w:val="0"/>
        <w:spacing w:before="0" w:beforeAutospacing="0" w:after="0" w:afterAutospacing="0" w:line="288" w:lineRule="auto"/>
        <w:rPr>
          <w:rFonts w:ascii="微軟正黑體" w:eastAsia="微軟正黑體" w:hAnsi="微軟正黑體" w:cs="Arial"/>
          <w:color w:val="595959"/>
          <w:sz w:val="2"/>
        </w:rPr>
      </w:pPr>
    </w:p>
    <w:p w:rsidR="006E2AD0" w:rsidRPr="00CF4DE0" w:rsidRDefault="006E2AD0" w:rsidP="006E2AD0">
      <w:pPr>
        <w:pStyle w:val="newsconinfo"/>
        <w:adjustRightInd w:val="0"/>
        <w:snapToGrid w:val="0"/>
        <w:spacing w:before="0" w:beforeAutospacing="0" w:after="0" w:afterAutospacing="0" w:line="288" w:lineRule="auto"/>
        <w:ind w:left="960"/>
        <w:rPr>
          <w:rFonts w:ascii="微軟正黑體" w:eastAsia="微軟正黑體" w:hAnsi="微軟正黑體" w:cs="Arial"/>
          <w:b/>
          <w:sz w:val="2"/>
        </w:rPr>
      </w:pPr>
    </w:p>
    <w:p w:rsidR="008510E7" w:rsidRPr="003F7BBE" w:rsidRDefault="0096117E" w:rsidP="008510E7">
      <w:pPr>
        <w:pStyle w:val="a3"/>
        <w:numPr>
          <w:ilvl w:val="0"/>
          <w:numId w:val="5"/>
        </w:numPr>
        <w:tabs>
          <w:tab w:val="left" w:pos="567"/>
          <w:tab w:val="left" w:pos="851"/>
          <w:tab w:val="left" w:pos="993"/>
        </w:tabs>
        <w:ind w:leftChars="0"/>
        <w:rPr>
          <w:color w:val="948A54" w:themeColor="background2" w:themeShade="80"/>
        </w:rPr>
      </w:pPr>
      <w:r w:rsidRPr="003F7BBE">
        <w:rPr>
          <w:rFonts w:ascii="微軟正黑體" w:eastAsia="微軟正黑體" w:hAnsi="微軟正黑體" w:hint="eastAsia"/>
          <w:b/>
          <w:color w:val="948A54" w:themeColor="background2" w:themeShade="80"/>
          <w:sz w:val="28"/>
          <w:szCs w:val="28"/>
        </w:rPr>
        <w:lastRenderedPageBreak/>
        <w:t>評審標準</w:t>
      </w:r>
    </w:p>
    <w:p w:rsidR="00DD26B9" w:rsidRDefault="006E2AD0" w:rsidP="00E60679">
      <w:pPr>
        <w:pStyle w:val="a3"/>
        <w:tabs>
          <w:tab w:val="left" w:pos="567"/>
          <w:tab w:val="left" w:pos="851"/>
          <w:tab w:val="left" w:pos="993"/>
        </w:tabs>
        <w:snapToGrid w:val="0"/>
        <w:ind w:leftChars="300" w:left="720"/>
        <w:rPr>
          <w:rFonts w:ascii="微軟正黑體" w:eastAsia="微軟正黑體" w:hAnsi="微軟正黑體" w:cs="Arial"/>
        </w:rPr>
      </w:pPr>
      <w:r w:rsidRPr="0094142D">
        <w:rPr>
          <w:rFonts w:ascii="微軟正黑體" w:eastAsia="微軟正黑體" w:hAnsi="微軟正黑體" w:cs="Arial" w:hint="eastAsia"/>
        </w:rPr>
        <w:t>透過金點概念設計獎公正專業的審查程序，評選並發掘</w:t>
      </w:r>
      <w:r w:rsidRPr="0094142D">
        <w:rPr>
          <w:rFonts w:ascii="微軟正黑體" w:eastAsia="微軟正黑體" w:hAnsi="微軟正黑體"/>
        </w:rPr>
        <w:t>新生代設</w:t>
      </w:r>
      <w:r w:rsidRPr="0094142D">
        <w:rPr>
          <w:rFonts w:ascii="微軟正黑體" w:eastAsia="微軟正黑體" w:hAnsi="微軟正黑體" w:hint="eastAsia"/>
        </w:rPr>
        <w:t>計</w:t>
      </w:r>
      <w:r w:rsidRPr="0094142D">
        <w:rPr>
          <w:rFonts w:ascii="微軟正黑體" w:eastAsia="微軟正黑體" w:hAnsi="微軟正黑體" w:cs="Arial" w:hint="eastAsia"/>
        </w:rPr>
        <w:t>作品。</w:t>
      </w:r>
    </w:p>
    <w:p w:rsidR="006E2AD0" w:rsidRPr="00DD26B9" w:rsidRDefault="006E2AD0" w:rsidP="00DD26B9">
      <w:pPr>
        <w:pStyle w:val="a3"/>
        <w:tabs>
          <w:tab w:val="left" w:pos="567"/>
          <w:tab w:val="left" w:pos="851"/>
          <w:tab w:val="left" w:pos="993"/>
        </w:tabs>
        <w:snapToGrid w:val="0"/>
        <w:ind w:leftChars="300" w:left="720"/>
        <w:rPr>
          <w:rFonts w:ascii="微軟正黑體" w:eastAsia="微軟正黑體" w:hAnsi="微軟正黑體" w:cs="Arial"/>
          <w:color w:val="000000"/>
        </w:rPr>
      </w:pPr>
      <w:r w:rsidRPr="00E60679">
        <w:rPr>
          <w:rFonts w:ascii="微軟正黑體" w:eastAsia="微軟正黑體" w:hAnsi="微軟正黑體" w:cs="Arial" w:hint="eastAsia"/>
        </w:rPr>
        <w:t>主辦</w:t>
      </w:r>
      <w:r w:rsidRPr="00E60679">
        <w:rPr>
          <w:rFonts w:ascii="微軟正黑體" w:eastAsia="微軟正黑體" w:hAnsi="微軟正黑體" w:cs="Arial"/>
        </w:rPr>
        <w:t>單位邀請國內</w:t>
      </w:r>
      <w:r w:rsidRPr="00E60679">
        <w:rPr>
          <w:rFonts w:ascii="微軟正黑體" w:eastAsia="微軟正黑體" w:hAnsi="微軟正黑體" w:cs="Arial" w:hint="eastAsia"/>
        </w:rPr>
        <w:t>、</w:t>
      </w:r>
      <w:r w:rsidRPr="00E60679">
        <w:rPr>
          <w:rFonts w:ascii="微軟正黑體" w:eastAsia="微軟正黑體" w:hAnsi="微軟正黑體" w:cs="Arial"/>
        </w:rPr>
        <w:t>外不同領域專家組成初、決選評審</w:t>
      </w:r>
      <w:r w:rsidRPr="00E60679">
        <w:rPr>
          <w:rFonts w:ascii="微軟正黑體" w:eastAsia="微軟正黑體" w:hAnsi="微軟正黑體" w:cs="Arial" w:hint="eastAsia"/>
        </w:rPr>
        <w:t>委員團，依</w:t>
      </w:r>
      <w:r w:rsidRPr="00E60679">
        <w:rPr>
          <w:rFonts w:ascii="微軟正黑體" w:eastAsia="微軟正黑體" w:hAnsi="微軟正黑體" w:cs="Arial" w:hint="eastAsia"/>
          <w:color w:val="000000"/>
        </w:rPr>
        <w:t>創新性、</w:t>
      </w:r>
      <w:r w:rsidRPr="00DD26B9">
        <w:rPr>
          <w:rFonts w:ascii="微軟正黑體" w:eastAsia="微軟正黑體" w:hAnsi="微軟正黑體" w:cs="Arial" w:hint="eastAsia"/>
          <w:color w:val="000000"/>
        </w:rPr>
        <w:t>美感性、完整性、切題性</w:t>
      </w:r>
      <w:r w:rsidRPr="00DD26B9">
        <w:rPr>
          <w:rFonts w:ascii="微軟正黑體" w:eastAsia="微軟正黑體" w:hAnsi="微軟正黑體" w:cs="Arial"/>
        </w:rPr>
        <w:t>進行評選。</w:t>
      </w:r>
    </w:p>
    <w:p w:rsidR="00DD26B9" w:rsidRPr="00DD26B9" w:rsidRDefault="00DD26B9" w:rsidP="000E5482">
      <w:pPr>
        <w:tabs>
          <w:tab w:val="left" w:pos="567"/>
          <w:tab w:val="left" w:pos="851"/>
          <w:tab w:val="left" w:pos="993"/>
        </w:tabs>
        <w:rPr>
          <w:rFonts w:ascii="微軟正黑體" w:eastAsia="微軟正黑體" w:hAnsi="微軟正黑體" w:cs="Arial"/>
          <w:b/>
          <w:sz w:val="2"/>
        </w:rPr>
      </w:pPr>
    </w:p>
    <w:p w:rsidR="006E2AD0" w:rsidRPr="00FA7EC5" w:rsidRDefault="0094142D" w:rsidP="0094142D">
      <w:pPr>
        <w:tabs>
          <w:tab w:val="left" w:pos="476"/>
          <w:tab w:val="left" w:pos="993"/>
        </w:tabs>
        <w:autoSpaceDE w:val="0"/>
        <w:autoSpaceDN w:val="0"/>
        <w:adjustRightInd w:val="0"/>
        <w:snapToGrid w:val="0"/>
        <w:spacing w:line="288" w:lineRule="auto"/>
        <w:ind w:left="480" w:firstLineChars="100" w:firstLine="240"/>
      </w:pPr>
      <w:r w:rsidRPr="00FA7EC5">
        <w:rPr>
          <w:rFonts w:ascii="微軟正黑體" w:eastAsia="微軟正黑體" w:hAnsi="微軟正黑體" w:hint="eastAsia"/>
          <w:color w:val="000000"/>
        </w:rPr>
        <w:t>(</w:t>
      </w:r>
      <w:proofErr w:type="gramStart"/>
      <w:r w:rsidRPr="00FA7EC5">
        <w:rPr>
          <w:rFonts w:ascii="微軟正黑體" w:eastAsia="微軟正黑體" w:hAnsi="微軟正黑體" w:hint="eastAsia"/>
          <w:color w:val="000000"/>
        </w:rPr>
        <w:t>一</w:t>
      </w:r>
      <w:proofErr w:type="gramEnd"/>
      <w:r w:rsidRPr="00FA7EC5">
        <w:rPr>
          <w:rFonts w:ascii="微軟正黑體" w:eastAsia="微軟正黑體" w:hAnsi="微軟正黑體" w:hint="eastAsia"/>
          <w:color w:val="000000"/>
        </w:rPr>
        <w:t>)</w:t>
      </w:r>
      <w:r w:rsidR="006E2AD0" w:rsidRPr="00FA7EC5">
        <w:rPr>
          <w:rFonts w:ascii="微軟正黑體" w:eastAsia="微軟正黑體" w:hAnsi="微軟正黑體" w:hint="eastAsia"/>
          <w:color w:val="000000"/>
        </w:rPr>
        <w:t>創新：構想、功能及素材具原創元素</w:t>
      </w:r>
    </w:p>
    <w:p w:rsidR="006E2AD0" w:rsidRPr="00FA7EC5" w:rsidRDefault="0094142D" w:rsidP="0094142D">
      <w:pPr>
        <w:tabs>
          <w:tab w:val="left" w:pos="476"/>
          <w:tab w:val="left" w:pos="993"/>
        </w:tabs>
        <w:autoSpaceDE w:val="0"/>
        <w:autoSpaceDN w:val="0"/>
        <w:adjustRightInd w:val="0"/>
        <w:snapToGrid w:val="0"/>
        <w:spacing w:line="288" w:lineRule="auto"/>
        <w:ind w:left="480" w:firstLineChars="100" w:firstLine="240"/>
      </w:pPr>
      <w:r w:rsidRPr="00FA7EC5">
        <w:rPr>
          <w:rFonts w:ascii="微軟正黑體" w:eastAsia="微軟正黑體" w:hAnsi="微軟正黑體" w:hint="eastAsia"/>
          <w:color w:val="000000"/>
        </w:rPr>
        <w:t>(二)</w:t>
      </w:r>
      <w:r w:rsidR="006E2AD0" w:rsidRPr="00FA7EC5">
        <w:rPr>
          <w:rFonts w:ascii="微軟正黑體" w:eastAsia="微軟正黑體" w:hAnsi="微軟正黑體" w:hint="eastAsia"/>
          <w:color w:val="000000"/>
        </w:rPr>
        <w:t>美感：</w:t>
      </w:r>
      <w:r w:rsidR="006E2AD0" w:rsidRPr="00FA7EC5">
        <w:rPr>
          <w:rFonts w:ascii="微軟正黑體" w:eastAsia="微軟正黑體" w:hAnsi="微軟正黑體"/>
          <w:color w:val="000000"/>
        </w:rPr>
        <w:t>表達主題概念與美感的設計</w:t>
      </w:r>
    </w:p>
    <w:p w:rsidR="006E2AD0" w:rsidRPr="00FA7EC5" w:rsidRDefault="0094142D" w:rsidP="0094142D">
      <w:pPr>
        <w:tabs>
          <w:tab w:val="left" w:pos="476"/>
          <w:tab w:val="left" w:pos="993"/>
        </w:tabs>
        <w:autoSpaceDE w:val="0"/>
        <w:autoSpaceDN w:val="0"/>
        <w:adjustRightInd w:val="0"/>
        <w:snapToGrid w:val="0"/>
        <w:spacing w:line="288" w:lineRule="auto"/>
        <w:ind w:left="480" w:firstLineChars="100" w:firstLine="240"/>
      </w:pPr>
      <w:r w:rsidRPr="00FA7EC5">
        <w:rPr>
          <w:rFonts w:ascii="微軟正黑體" w:eastAsia="微軟正黑體" w:hAnsi="微軟正黑體" w:hint="eastAsia"/>
          <w:color w:val="000000"/>
        </w:rPr>
        <w:t>(三)</w:t>
      </w:r>
      <w:r w:rsidR="006E2AD0" w:rsidRPr="00FA7EC5">
        <w:rPr>
          <w:rFonts w:ascii="微軟正黑體" w:eastAsia="微軟正黑體" w:hAnsi="微軟正黑體" w:hint="eastAsia"/>
          <w:color w:val="000000"/>
        </w:rPr>
        <w:t>完整：展現產品特色及精神之呈現</w:t>
      </w:r>
    </w:p>
    <w:p w:rsidR="001600D5" w:rsidRPr="00A35E85" w:rsidRDefault="0094142D" w:rsidP="001600D5">
      <w:pPr>
        <w:tabs>
          <w:tab w:val="left" w:pos="476"/>
          <w:tab w:val="left" w:pos="993"/>
        </w:tabs>
        <w:autoSpaceDE w:val="0"/>
        <w:autoSpaceDN w:val="0"/>
        <w:adjustRightInd w:val="0"/>
        <w:snapToGrid w:val="0"/>
        <w:spacing w:line="288" w:lineRule="auto"/>
        <w:ind w:left="480" w:firstLineChars="100" w:firstLine="240"/>
        <w:rPr>
          <w:rFonts w:ascii="微軟正黑體" w:eastAsia="微軟正黑體" w:hAnsi="微軟正黑體" w:cs="Arial"/>
          <w:kern w:val="0"/>
          <w:szCs w:val="24"/>
        </w:rPr>
      </w:pPr>
      <w:r w:rsidRPr="00FA7EC5">
        <w:rPr>
          <w:rFonts w:ascii="微軟正黑體" w:eastAsia="微軟正黑體" w:hAnsi="微軟正黑體" w:hint="eastAsia"/>
          <w:color w:val="000000"/>
        </w:rPr>
        <w:t>(四)</w:t>
      </w:r>
      <w:r w:rsidR="006E2AD0" w:rsidRPr="00FA7EC5">
        <w:rPr>
          <w:rFonts w:ascii="微軟正黑體" w:eastAsia="微軟正黑體" w:hAnsi="微軟正黑體" w:hint="eastAsia"/>
          <w:color w:val="000000"/>
        </w:rPr>
        <w:t xml:space="preserve">切題: </w:t>
      </w:r>
      <w:r w:rsidR="00423CE5">
        <w:rPr>
          <w:rFonts w:ascii="微軟正黑體" w:eastAsia="微軟正黑體" w:hAnsi="微軟正黑體" w:cs="Arial" w:hint="eastAsia"/>
          <w:kern w:val="0"/>
          <w:szCs w:val="24"/>
        </w:rPr>
        <w:t>提出</w:t>
      </w:r>
      <w:proofErr w:type="gramStart"/>
      <w:r w:rsidR="00423CE5">
        <w:rPr>
          <w:rFonts w:ascii="微軟正黑體" w:eastAsia="微軟正黑體" w:hAnsi="微軟正黑體" w:cs="Arial" w:hint="eastAsia"/>
          <w:kern w:val="0"/>
          <w:szCs w:val="24"/>
        </w:rPr>
        <w:t>具有中觀精神</w:t>
      </w:r>
      <w:proofErr w:type="gramEnd"/>
      <w:r w:rsidR="00423CE5">
        <w:rPr>
          <w:rFonts w:ascii="微軟正黑體" w:eastAsia="微軟正黑體" w:hAnsi="微軟正黑體" w:cs="Arial" w:hint="eastAsia"/>
          <w:kern w:val="0"/>
          <w:szCs w:val="24"/>
        </w:rPr>
        <w:t>的原創作品</w:t>
      </w:r>
      <w:r w:rsidR="001600D5">
        <w:rPr>
          <w:rFonts w:ascii="微軟正黑體" w:eastAsia="微軟正黑體" w:hAnsi="微軟正黑體" w:cs="Arial" w:hint="eastAsia"/>
          <w:kern w:val="0"/>
          <w:szCs w:val="24"/>
        </w:rPr>
        <w:t>，並</w:t>
      </w:r>
      <w:r w:rsidR="001600D5" w:rsidRPr="00A35E85">
        <w:rPr>
          <w:rFonts w:ascii="微軟正黑體" w:eastAsia="微軟正黑體" w:hAnsi="微軟正黑體" w:cs="Arial" w:hint="eastAsia"/>
          <w:kern w:val="0"/>
          <w:szCs w:val="24"/>
        </w:rPr>
        <w:t>表達</w:t>
      </w:r>
      <w:r w:rsidR="006E2AD0" w:rsidRPr="00FA7EC5">
        <w:rPr>
          <w:rFonts w:ascii="微軟正黑體" w:eastAsia="微軟正黑體" w:hAnsi="微軟正黑體" w:hint="eastAsia"/>
          <w:color w:val="000000"/>
        </w:rPr>
        <w:t>華人文化或華人思維</w:t>
      </w:r>
      <w:r w:rsidR="001600D5">
        <w:rPr>
          <w:rFonts w:ascii="微軟正黑體" w:eastAsia="微軟正黑體" w:hAnsi="微軟正黑體" w:cs="Arial" w:hint="eastAsia"/>
          <w:kern w:val="0"/>
          <w:szCs w:val="24"/>
        </w:rPr>
        <w:t>。</w:t>
      </w:r>
    </w:p>
    <w:p w:rsidR="006E2AD0" w:rsidRPr="001600D5" w:rsidRDefault="006E2AD0" w:rsidP="001600D5">
      <w:pPr>
        <w:tabs>
          <w:tab w:val="left" w:pos="476"/>
          <w:tab w:val="left" w:pos="993"/>
        </w:tabs>
        <w:autoSpaceDE w:val="0"/>
        <w:autoSpaceDN w:val="0"/>
        <w:adjustRightInd w:val="0"/>
        <w:snapToGrid w:val="0"/>
        <w:spacing w:line="288" w:lineRule="auto"/>
        <w:ind w:left="480" w:firstLineChars="100" w:firstLine="20"/>
        <w:rPr>
          <w:rFonts w:ascii="微軟正黑體" w:eastAsia="微軟正黑體" w:hAnsi="微軟正黑體" w:cs="Arial"/>
          <w:kern w:val="0"/>
          <w:sz w:val="2"/>
          <w:szCs w:val="24"/>
        </w:rPr>
      </w:pPr>
    </w:p>
    <w:p w:rsidR="003F7BBE" w:rsidRPr="00CF4DE0" w:rsidRDefault="003F7BBE" w:rsidP="006E2AD0">
      <w:pPr>
        <w:tabs>
          <w:tab w:val="left" w:pos="476"/>
          <w:tab w:val="left" w:pos="993"/>
        </w:tabs>
        <w:autoSpaceDE w:val="0"/>
        <w:autoSpaceDN w:val="0"/>
        <w:adjustRightInd w:val="0"/>
        <w:snapToGrid w:val="0"/>
        <w:spacing w:line="288" w:lineRule="auto"/>
        <w:rPr>
          <w:sz w:val="22"/>
        </w:rPr>
      </w:pPr>
    </w:p>
    <w:p w:rsidR="0096117E" w:rsidRPr="003F7BBE" w:rsidRDefault="0096117E" w:rsidP="0096117E">
      <w:pPr>
        <w:pStyle w:val="a3"/>
        <w:numPr>
          <w:ilvl w:val="0"/>
          <w:numId w:val="5"/>
        </w:numPr>
        <w:autoSpaceDE w:val="0"/>
        <w:autoSpaceDN w:val="0"/>
        <w:adjustRightInd w:val="0"/>
        <w:snapToGrid w:val="0"/>
        <w:spacing w:line="288" w:lineRule="auto"/>
        <w:ind w:leftChars="0"/>
        <w:rPr>
          <w:rFonts w:ascii="微軟正黑體" w:eastAsia="微軟正黑體" w:hAnsi="微軟正黑體"/>
          <w:b/>
          <w:color w:val="948A54" w:themeColor="background2" w:themeShade="80"/>
          <w:sz w:val="28"/>
          <w:szCs w:val="28"/>
        </w:rPr>
      </w:pPr>
      <w:r w:rsidRPr="003F7BBE">
        <w:rPr>
          <w:rFonts w:ascii="微軟正黑體" w:eastAsia="微軟正黑體" w:hAnsi="微軟正黑體"/>
          <w:b/>
          <w:color w:val="948A54" w:themeColor="background2" w:themeShade="80"/>
          <w:sz w:val="28"/>
          <w:szCs w:val="28"/>
        </w:rPr>
        <w:t>注意事項</w:t>
      </w:r>
    </w:p>
    <w:p w:rsidR="006E2AD0"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481A6D">
        <w:rPr>
          <w:rFonts w:ascii="微軟正黑體" w:eastAsia="微軟正黑體" w:hAnsi="微軟正黑體" w:cs="Arial"/>
        </w:rPr>
        <w:t>所有參賽作品均</w:t>
      </w:r>
      <w:proofErr w:type="gramStart"/>
      <w:r w:rsidRPr="00481A6D">
        <w:rPr>
          <w:rFonts w:ascii="微軟正黑體" w:eastAsia="微軟正黑體" w:hAnsi="微軟正黑體" w:cs="Arial"/>
        </w:rPr>
        <w:t>不予退</w:t>
      </w:r>
      <w:proofErr w:type="gramEnd"/>
      <w:r w:rsidRPr="00481A6D">
        <w:rPr>
          <w:rFonts w:ascii="微軟正黑體" w:eastAsia="微軟正黑體" w:hAnsi="微軟正黑體" w:cs="Arial"/>
        </w:rPr>
        <w:t>件</w:t>
      </w:r>
      <w:r>
        <w:rPr>
          <w:rFonts w:ascii="微軟正黑體" w:eastAsia="微軟正黑體" w:hAnsi="微軟正黑體" w:cs="Arial" w:hint="eastAsia"/>
        </w:rPr>
        <w:t>，</w:t>
      </w:r>
      <w:r w:rsidRPr="00481A6D">
        <w:rPr>
          <w:rFonts w:ascii="微軟正黑體" w:eastAsia="微軟正黑體" w:hAnsi="微軟正黑體" w:cs="Arial"/>
          <w:bCs/>
        </w:rPr>
        <w:t>作為日後</w:t>
      </w:r>
      <w:r>
        <w:rPr>
          <w:rFonts w:ascii="微軟正黑體" w:eastAsia="微軟正黑體" w:hAnsi="微軟正黑體" w:cs="Arial" w:hint="eastAsia"/>
        </w:rPr>
        <w:t>展覽及推廣使用。</w:t>
      </w:r>
    </w:p>
    <w:p w:rsidR="00B348BA"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481A6D">
        <w:rPr>
          <w:rFonts w:ascii="微軟正黑體" w:eastAsia="微軟正黑體" w:hAnsi="微軟正黑體" w:hint="eastAsia"/>
          <w:color w:val="000000"/>
        </w:rPr>
        <w:t>報名資料恕不退還</w:t>
      </w:r>
      <w:r w:rsidR="00423CE5">
        <w:rPr>
          <w:rFonts w:ascii="微軟正黑體" w:eastAsia="微軟正黑體" w:hAnsi="微軟正黑體" w:hint="eastAsia"/>
          <w:color w:val="000000"/>
        </w:rPr>
        <w:t>。</w:t>
      </w:r>
    </w:p>
    <w:p w:rsidR="00B348BA"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5B43AE">
        <w:rPr>
          <w:rFonts w:ascii="微軟正黑體" w:eastAsia="微軟正黑體" w:hAnsi="微軟正黑體" w:cs="Arial"/>
          <w:bCs/>
        </w:rPr>
        <w:t>參加競賽作品應為自行創作之作品，</w:t>
      </w:r>
      <w:r>
        <w:rPr>
          <w:rFonts w:ascii="微軟正黑體" w:eastAsia="微軟正黑體" w:hAnsi="微軟正黑體" w:cs="Arial"/>
          <w:bCs/>
        </w:rPr>
        <w:t>且為當年度未上市量產</w:t>
      </w:r>
      <w:r w:rsidRPr="004D3590">
        <w:rPr>
          <w:rFonts w:ascii="微軟正黑體" w:eastAsia="微軟正黑體" w:hAnsi="微軟正黑體" w:cs="Arial"/>
          <w:bCs/>
        </w:rPr>
        <w:t>之作品，</w:t>
      </w:r>
      <w:r w:rsidRPr="004D3590">
        <w:rPr>
          <w:rFonts w:ascii="微軟正黑體" w:eastAsia="微軟正黑體" w:hAnsi="微軟正黑體" w:cs="Arial" w:hint="eastAsia"/>
          <w:bCs/>
        </w:rPr>
        <w:t>如經查獲，執行</w:t>
      </w:r>
      <w:r w:rsidRPr="004D3590">
        <w:rPr>
          <w:rFonts w:ascii="微軟正黑體" w:eastAsia="微軟正黑體" w:hAnsi="微軟正黑體" w:cs="Arial"/>
          <w:bCs/>
        </w:rPr>
        <w:t>單位有權取消其參賽資格</w:t>
      </w:r>
      <w:r w:rsidR="00423CE5">
        <w:rPr>
          <w:rFonts w:ascii="微軟正黑體" w:eastAsia="微軟正黑體" w:hAnsi="微軟正黑體" w:cs="Arial" w:hint="eastAsia"/>
          <w:bCs/>
        </w:rPr>
        <w:t>。</w:t>
      </w:r>
    </w:p>
    <w:p w:rsidR="00B348BA"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A77F22">
        <w:rPr>
          <w:rFonts w:ascii="微軟正黑體" w:eastAsia="微軟正黑體" w:hAnsi="微軟正黑體" w:cs="Arial"/>
          <w:bCs/>
        </w:rPr>
        <w:t>參賽者須配合提供其創作之詳細資料，作為日後公開報導與</w:t>
      </w:r>
      <w:r w:rsidRPr="00A77F22">
        <w:rPr>
          <w:rFonts w:ascii="微軟正黑體" w:eastAsia="微軟正黑體" w:hAnsi="微軟正黑體" w:cs="Arial" w:hint="eastAsia"/>
          <w:bCs/>
        </w:rPr>
        <w:t>展覽</w:t>
      </w:r>
      <w:r w:rsidRPr="00A77F22">
        <w:rPr>
          <w:rFonts w:ascii="微軟正黑體" w:eastAsia="微軟正黑體" w:hAnsi="微軟正黑體" w:cs="Arial"/>
          <w:bCs/>
        </w:rPr>
        <w:t>展示之用。</w:t>
      </w:r>
    </w:p>
    <w:p w:rsidR="00B348BA"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A77F22">
        <w:rPr>
          <w:rFonts w:ascii="微軟正黑體" w:eastAsia="微軟正黑體" w:hAnsi="微軟正黑體" w:cs="Arial" w:hint="eastAsia"/>
          <w:bCs/>
        </w:rPr>
        <w:t>請務必配合各階段送件時間，評選時須派員於現場解說作品創作概念，未於指定時間完成送件之產品，視同放棄報名。</w:t>
      </w:r>
    </w:p>
    <w:p w:rsidR="00B348BA"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proofErr w:type="gramStart"/>
      <w:r w:rsidRPr="00A77F22">
        <w:rPr>
          <w:rFonts w:ascii="微軟正黑體" w:eastAsia="微軟正黑體" w:hAnsi="微軟正黑體" w:cs="Arial" w:hint="eastAsia"/>
          <w:bCs/>
        </w:rPr>
        <w:t>報名本獎所</w:t>
      </w:r>
      <w:proofErr w:type="gramEnd"/>
      <w:r w:rsidRPr="00A77F22">
        <w:rPr>
          <w:rFonts w:ascii="微軟正黑體" w:eastAsia="微軟正黑體" w:hAnsi="微軟正黑體" w:cs="Arial" w:hint="eastAsia"/>
          <w:bCs/>
        </w:rPr>
        <w:t>提供之產品說明及作品電子檔，本中心得使用於後續宣傳推廣之用</w:t>
      </w:r>
    </w:p>
    <w:p w:rsidR="00B348BA"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A77F22">
        <w:rPr>
          <w:rFonts w:ascii="微軟正黑體" w:eastAsia="微軟正黑體" w:hAnsi="微軟正黑體" w:cs="Arial"/>
          <w:bCs/>
        </w:rPr>
        <w:t>在公告得獎</w:t>
      </w:r>
      <w:proofErr w:type="gramStart"/>
      <w:r w:rsidRPr="00A77F22">
        <w:rPr>
          <w:rFonts w:ascii="微軟正黑體" w:eastAsia="微軟正黑體" w:hAnsi="微軟正黑體" w:cs="Arial"/>
          <w:bCs/>
        </w:rPr>
        <w:t>三</w:t>
      </w:r>
      <w:proofErr w:type="gramEnd"/>
      <w:r w:rsidRPr="00A77F22">
        <w:rPr>
          <w:rFonts w:ascii="微軟正黑體" w:eastAsia="微軟正黑體" w:hAnsi="微軟正黑體" w:cs="Arial"/>
          <w:bCs/>
        </w:rPr>
        <w:t>年內，獲獎者及其作品應配合參加相關展示活動</w:t>
      </w:r>
    </w:p>
    <w:p w:rsidR="00B348BA" w:rsidRPr="00CC713F" w:rsidRDefault="00B348BA" w:rsidP="00B348BA">
      <w:pPr>
        <w:pStyle w:val="a3"/>
        <w:tabs>
          <w:tab w:val="left" w:pos="709"/>
        </w:tabs>
        <w:autoSpaceDE w:val="0"/>
        <w:autoSpaceDN w:val="0"/>
        <w:adjustRightInd w:val="0"/>
        <w:snapToGrid w:val="0"/>
        <w:spacing w:line="288" w:lineRule="auto"/>
        <w:ind w:leftChars="0" w:left="1190"/>
        <w:rPr>
          <w:rFonts w:ascii="微軟正黑體" w:eastAsia="微軟正黑體" w:hAnsi="微軟正黑體"/>
          <w:color w:val="948A54" w:themeColor="background2" w:themeShade="80"/>
          <w:sz w:val="12"/>
          <w:szCs w:val="28"/>
        </w:rPr>
      </w:pPr>
    </w:p>
    <w:p w:rsidR="00B348BA"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A77F22">
        <w:rPr>
          <w:rFonts w:ascii="微軟正黑體" w:eastAsia="微軟正黑體" w:hAnsi="微軟正黑體" w:cs="Arial"/>
          <w:bCs/>
        </w:rPr>
        <w:t>得獎者應依本國稅法規定課稅。（台灣地區參賽者扣除10%所得稅，其他國家參賽者扣除20%所得稅）</w:t>
      </w:r>
    </w:p>
    <w:p w:rsidR="00B348BA"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A77F22">
        <w:rPr>
          <w:rFonts w:ascii="微軟正黑體" w:eastAsia="微軟正黑體" w:hAnsi="微軟正黑體" w:cs="Arial"/>
          <w:bCs/>
        </w:rPr>
        <w:t>寄件</w:t>
      </w:r>
      <w:proofErr w:type="gramStart"/>
      <w:r w:rsidRPr="00A77F22">
        <w:rPr>
          <w:rFonts w:ascii="微軟正黑體" w:eastAsia="微軟正黑體" w:hAnsi="微軟正黑體" w:cs="Arial"/>
          <w:bCs/>
        </w:rPr>
        <w:t>模型均不退</w:t>
      </w:r>
      <w:proofErr w:type="gramEnd"/>
      <w:r w:rsidRPr="00A77F22">
        <w:rPr>
          <w:rFonts w:ascii="微軟正黑體" w:eastAsia="微軟正黑體" w:hAnsi="微軟正黑體" w:cs="Arial"/>
          <w:bCs/>
        </w:rPr>
        <w:t>件，作品將作為台灣創意設計中心之典藏</w:t>
      </w:r>
    </w:p>
    <w:p w:rsidR="00C62560" w:rsidRPr="008F74D3" w:rsidRDefault="00C62560">
      <w:pPr>
        <w:widowControl/>
        <w:rPr>
          <w:rFonts w:ascii="微軟正黑體" w:eastAsia="微軟正黑體" w:hAnsi="微軟正黑體" w:cs="Arial"/>
          <w:bCs/>
          <w:sz w:val="20"/>
        </w:rPr>
      </w:pPr>
      <w:r>
        <w:rPr>
          <w:rFonts w:ascii="微軟正黑體" w:eastAsia="微軟正黑體" w:hAnsi="微軟正黑體" w:cs="Arial"/>
          <w:bCs/>
        </w:rPr>
        <w:br w:type="page"/>
      </w:r>
    </w:p>
    <w:p w:rsidR="00246A8B" w:rsidRPr="00246A8B" w:rsidRDefault="00B348BA" w:rsidP="00246A8B">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A77F22">
        <w:rPr>
          <w:rFonts w:ascii="微軟正黑體" w:eastAsia="微軟正黑體" w:hAnsi="微軟正黑體" w:cs="Arial" w:hint="eastAsia"/>
          <w:bCs/>
        </w:rPr>
        <w:lastRenderedPageBreak/>
        <w:t>得獎者及作品若經人檢舉</w:t>
      </w:r>
      <w:r w:rsidRPr="00A77F22">
        <w:rPr>
          <w:rFonts w:ascii="微軟正黑體" w:eastAsia="微軟正黑體" w:hAnsi="微軟正黑體" w:cs="Arial"/>
          <w:bCs/>
        </w:rPr>
        <w:t>告發</w:t>
      </w:r>
      <w:r w:rsidRPr="00A77F22">
        <w:rPr>
          <w:rFonts w:ascii="微軟正黑體" w:eastAsia="微軟正黑體" w:hAnsi="微軟正黑體" w:cs="Arial" w:hint="eastAsia"/>
          <w:bCs/>
        </w:rPr>
        <w:t>並查證屬實有</w:t>
      </w:r>
      <w:proofErr w:type="gramStart"/>
      <w:r w:rsidRPr="00A77F22">
        <w:rPr>
          <w:rFonts w:ascii="微軟正黑體" w:eastAsia="微軟正黑體" w:hAnsi="微軟正黑體" w:cs="Arial" w:hint="eastAsia"/>
          <w:bCs/>
        </w:rPr>
        <w:t>違反本獎評審</w:t>
      </w:r>
      <w:proofErr w:type="gramEnd"/>
      <w:r w:rsidRPr="00A77F22">
        <w:rPr>
          <w:rFonts w:ascii="微軟正黑體" w:eastAsia="微軟正黑體" w:hAnsi="微軟正黑體" w:cs="Arial" w:hint="eastAsia"/>
          <w:bCs/>
        </w:rPr>
        <w:t>作業程序之規定，或有抄襲、</w:t>
      </w:r>
      <w:r w:rsidRPr="00A77F22">
        <w:rPr>
          <w:rFonts w:ascii="微軟正黑體" w:eastAsia="微軟正黑體" w:hAnsi="微軟正黑體" w:cs="Arial"/>
          <w:bCs/>
        </w:rPr>
        <w:t>冒用他人作品</w:t>
      </w:r>
      <w:r w:rsidRPr="00A77F22">
        <w:rPr>
          <w:rFonts w:ascii="微軟正黑體" w:eastAsia="微軟正黑體" w:hAnsi="微軟正黑體" w:cs="Arial" w:hint="eastAsia"/>
          <w:bCs/>
        </w:rPr>
        <w:t>，</w:t>
      </w:r>
      <w:r w:rsidRPr="00A77F22">
        <w:rPr>
          <w:rFonts w:ascii="微軟正黑體" w:eastAsia="微軟正黑體" w:hAnsi="微軟正黑體" w:cs="Arial"/>
          <w:bCs/>
        </w:rPr>
        <w:t>為非自行創作</w:t>
      </w:r>
      <w:r w:rsidRPr="00A77F22">
        <w:rPr>
          <w:rFonts w:ascii="微軟正黑體" w:eastAsia="微軟正黑體" w:hAnsi="微軟正黑體" w:cs="Arial" w:hint="eastAsia"/>
          <w:bCs/>
        </w:rPr>
        <w:t>或當年度已上市量產或銷售行為，</w:t>
      </w:r>
      <w:r w:rsidRPr="00A77F22">
        <w:rPr>
          <w:rFonts w:ascii="微軟正黑體" w:eastAsia="微軟正黑體" w:hAnsi="微軟正黑體" w:cs="Arial"/>
          <w:bCs/>
        </w:rPr>
        <w:t>有具體事證者</w:t>
      </w:r>
      <w:r w:rsidRPr="00A77F22">
        <w:rPr>
          <w:rFonts w:ascii="微軟正黑體" w:eastAsia="微軟正黑體" w:hAnsi="微軟正黑體" w:cs="Arial" w:hint="eastAsia"/>
          <w:bCs/>
        </w:rPr>
        <w:t>，本中心除取消其獲獎資格，並追回已頒發之獎金、獎狀及獎座。若前述情事致本中心或經濟部工業局遭第三人主張權利者，得獎者應立即出面解決，其產生之訴訟費用、律師費用及其他相關費用，悉由得獎者負責；如因此造成本中心或經濟部工業局直接或間接</w:t>
      </w:r>
      <w:proofErr w:type="gramStart"/>
      <w:r w:rsidRPr="00A77F22">
        <w:rPr>
          <w:rFonts w:ascii="微軟正黑體" w:eastAsia="微軟正黑體" w:hAnsi="微軟正黑體" w:cs="Arial" w:hint="eastAsia"/>
          <w:bCs/>
        </w:rPr>
        <w:t>（</w:t>
      </w:r>
      <w:proofErr w:type="gramEnd"/>
      <w:r w:rsidRPr="00A77F22">
        <w:rPr>
          <w:rFonts w:ascii="微軟正黑體" w:eastAsia="微軟正黑體" w:hAnsi="微軟正黑體" w:cs="Arial" w:hint="eastAsia"/>
          <w:bCs/>
        </w:rPr>
        <w:t>包括但不限於名譽損害，得獎者亦應無條件負擔賠償責任，本中心亦得向得獎者另請求懲罰性賠償</w:t>
      </w:r>
    </w:p>
    <w:p w:rsidR="00B348BA" w:rsidRPr="00B348BA" w:rsidRDefault="00B348BA" w:rsidP="00B348BA">
      <w:pPr>
        <w:pStyle w:val="a3"/>
        <w:numPr>
          <w:ilvl w:val="0"/>
          <w:numId w:val="30"/>
        </w:numPr>
        <w:tabs>
          <w:tab w:val="left" w:pos="709"/>
        </w:tabs>
        <w:autoSpaceDE w:val="0"/>
        <w:autoSpaceDN w:val="0"/>
        <w:adjustRightInd w:val="0"/>
        <w:snapToGrid w:val="0"/>
        <w:spacing w:line="288" w:lineRule="auto"/>
        <w:ind w:leftChars="0"/>
        <w:rPr>
          <w:rFonts w:ascii="微軟正黑體" w:eastAsia="微軟正黑體" w:hAnsi="微軟正黑體"/>
          <w:color w:val="948A54" w:themeColor="background2" w:themeShade="80"/>
          <w:sz w:val="18"/>
          <w:szCs w:val="28"/>
        </w:rPr>
      </w:pPr>
      <w:r w:rsidRPr="00A77F22">
        <w:rPr>
          <w:rFonts w:ascii="微軟正黑體" w:eastAsia="微軟正黑體" w:hAnsi="微軟正黑體" w:cs="Arial"/>
          <w:bCs/>
        </w:rPr>
        <w:t>獲獎作品其後行為有損本獎項精神者，執行單位得取消其獲獎資格並追回已</w:t>
      </w:r>
    </w:p>
    <w:p w:rsidR="00B348BA" w:rsidRPr="00B348BA" w:rsidRDefault="00B348BA" w:rsidP="00B348BA">
      <w:pPr>
        <w:pStyle w:val="a3"/>
        <w:tabs>
          <w:tab w:val="left" w:pos="709"/>
        </w:tabs>
        <w:autoSpaceDE w:val="0"/>
        <w:autoSpaceDN w:val="0"/>
        <w:adjustRightInd w:val="0"/>
        <w:snapToGrid w:val="0"/>
        <w:spacing w:line="288" w:lineRule="auto"/>
        <w:ind w:leftChars="0" w:left="1190"/>
        <w:rPr>
          <w:rFonts w:ascii="微軟正黑體" w:eastAsia="微軟正黑體" w:hAnsi="微軟正黑體"/>
          <w:color w:val="948A54" w:themeColor="background2" w:themeShade="80"/>
          <w:sz w:val="18"/>
          <w:szCs w:val="28"/>
        </w:rPr>
      </w:pPr>
      <w:r>
        <w:rPr>
          <w:rFonts w:ascii="微軟正黑體" w:eastAsia="微軟正黑體" w:hAnsi="微軟正黑體" w:cs="Arial" w:hint="eastAsia"/>
          <w:bCs/>
        </w:rPr>
        <w:t xml:space="preserve">  </w:t>
      </w:r>
      <w:r w:rsidRPr="00A77F22">
        <w:rPr>
          <w:rFonts w:ascii="微軟正黑體" w:eastAsia="微軟正黑體" w:hAnsi="微軟正黑體" w:cs="Arial"/>
          <w:bCs/>
        </w:rPr>
        <w:t>頒發之獎金及獎狀</w:t>
      </w:r>
      <w:r>
        <w:rPr>
          <w:rFonts w:ascii="微軟正黑體" w:eastAsia="微軟正黑體" w:hAnsi="微軟正黑體" w:cs="Arial" w:hint="eastAsia"/>
          <w:bCs/>
        </w:rPr>
        <w:t>。</w:t>
      </w:r>
    </w:p>
    <w:p w:rsidR="00B348BA" w:rsidRPr="00B348BA" w:rsidRDefault="00B348BA" w:rsidP="00B348BA">
      <w:pPr>
        <w:pStyle w:val="a3"/>
        <w:numPr>
          <w:ilvl w:val="0"/>
          <w:numId w:val="30"/>
        </w:numPr>
        <w:tabs>
          <w:tab w:val="left" w:pos="709"/>
          <w:tab w:val="left" w:pos="993"/>
        </w:tabs>
        <w:autoSpaceDE w:val="0"/>
        <w:autoSpaceDN w:val="0"/>
        <w:adjustRightInd w:val="0"/>
        <w:snapToGrid w:val="0"/>
        <w:spacing w:line="288" w:lineRule="auto"/>
        <w:ind w:leftChars="0" w:left="1484" w:hanging="774"/>
        <w:rPr>
          <w:rFonts w:ascii="微軟正黑體" w:eastAsia="微軟正黑體" w:hAnsi="微軟正黑體"/>
          <w:color w:val="948A54" w:themeColor="background2" w:themeShade="80"/>
          <w:sz w:val="18"/>
          <w:szCs w:val="28"/>
        </w:rPr>
      </w:pPr>
      <w:r w:rsidRPr="00A77F22">
        <w:rPr>
          <w:rFonts w:ascii="微軟正黑體" w:eastAsia="微軟正黑體" w:hAnsi="微軟正黑體" w:cs="Arial" w:hint="eastAsia"/>
          <w:bCs/>
        </w:rPr>
        <w:t>為競賽業務所需及設計推廣等目的，執行單位須蒐集參賽者之個人資料，參賽者可選擇是否同意執行單位於前述目的必要範圍內，蒐集、處理及利用個資。</w:t>
      </w:r>
      <w:proofErr w:type="gramStart"/>
      <w:r w:rsidRPr="00A77F22">
        <w:rPr>
          <w:rFonts w:ascii="微軟正黑體" w:eastAsia="微軟正黑體" w:hAnsi="微軟正黑體" w:cs="Arial" w:hint="eastAsia"/>
          <w:bCs/>
        </w:rPr>
        <w:t>惟</w:t>
      </w:r>
      <w:proofErr w:type="gramEnd"/>
      <w:r w:rsidRPr="00A77F22">
        <w:rPr>
          <w:rFonts w:ascii="微軟正黑體" w:eastAsia="微軟正黑體" w:hAnsi="微軟正黑體" w:cs="Arial" w:hint="eastAsia"/>
          <w:bCs/>
        </w:rPr>
        <w:t>參賽者不同意提供個人資料時，將不利競賽相關之聯繫與後續宣傳推廣服務</w:t>
      </w:r>
    </w:p>
    <w:p w:rsidR="00B348BA" w:rsidRPr="00B348BA" w:rsidRDefault="00B348BA" w:rsidP="00B348BA">
      <w:pPr>
        <w:pStyle w:val="a3"/>
        <w:numPr>
          <w:ilvl w:val="0"/>
          <w:numId w:val="30"/>
        </w:numPr>
        <w:tabs>
          <w:tab w:val="left" w:pos="709"/>
          <w:tab w:val="left" w:pos="1560"/>
        </w:tabs>
        <w:autoSpaceDE w:val="0"/>
        <w:autoSpaceDN w:val="0"/>
        <w:adjustRightInd w:val="0"/>
        <w:snapToGrid w:val="0"/>
        <w:spacing w:line="288" w:lineRule="auto"/>
        <w:ind w:leftChars="0" w:left="1652" w:hanging="804"/>
        <w:rPr>
          <w:rFonts w:ascii="微軟正黑體" w:eastAsia="微軟正黑體" w:hAnsi="微軟正黑體"/>
          <w:color w:val="948A54" w:themeColor="background2" w:themeShade="80"/>
          <w:sz w:val="18"/>
          <w:szCs w:val="28"/>
        </w:rPr>
      </w:pPr>
      <w:r w:rsidRPr="00A77F22">
        <w:rPr>
          <w:rFonts w:ascii="微軟正黑體" w:eastAsia="微軟正黑體" w:hAnsi="微軟正黑體" w:cs="Arial" w:hint="eastAsia"/>
          <w:bCs/>
        </w:rPr>
        <w:t>參賽者應同意執行單位運用獲選作品之圖片與說明文字等資料，製作推廣</w:t>
      </w:r>
    </w:p>
    <w:p w:rsidR="00B348BA" w:rsidRDefault="00B348BA" w:rsidP="00B348BA">
      <w:pPr>
        <w:tabs>
          <w:tab w:val="left" w:pos="709"/>
          <w:tab w:val="left" w:pos="1560"/>
        </w:tabs>
        <w:autoSpaceDE w:val="0"/>
        <w:autoSpaceDN w:val="0"/>
        <w:adjustRightInd w:val="0"/>
        <w:snapToGrid w:val="0"/>
        <w:spacing w:line="288" w:lineRule="auto"/>
        <w:ind w:left="848" w:firstLineChars="300" w:firstLine="720"/>
        <w:rPr>
          <w:rFonts w:ascii="微軟正黑體" w:eastAsia="微軟正黑體" w:hAnsi="微軟正黑體" w:cs="Arial"/>
          <w:bCs/>
        </w:rPr>
      </w:pPr>
      <w:r w:rsidRPr="00B348BA">
        <w:rPr>
          <w:rFonts w:ascii="微軟正黑體" w:eastAsia="微軟正黑體" w:hAnsi="微軟正黑體" w:cs="Arial" w:hint="eastAsia"/>
          <w:bCs/>
        </w:rPr>
        <w:t>本競賽效益所需之相關文宣、報導、展覽等。</w:t>
      </w:r>
    </w:p>
    <w:p w:rsidR="00B348BA" w:rsidRPr="00B348BA" w:rsidRDefault="00B348BA" w:rsidP="00B348BA">
      <w:pPr>
        <w:tabs>
          <w:tab w:val="left" w:pos="709"/>
          <w:tab w:val="left" w:pos="1560"/>
        </w:tabs>
        <w:autoSpaceDE w:val="0"/>
        <w:autoSpaceDN w:val="0"/>
        <w:adjustRightInd w:val="0"/>
        <w:snapToGrid w:val="0"/>
        <w:spacing w:line="288" w:lineRule="auto"/>
        <w:ind w:left="848" w:firstLineChars="300" w:firstLine="240"/>
        <w:rPr>
          <w:rFonts w:ascii="微軟正黑體" w:eastAsia="微軟正黑體" w:hAnsi="微軟正黑體"/>
          <w:color w:val="948A54" w:themeColor="background2" w:themeShade="80"/>
          <w:sz w:val="8"/>
          <w:szCs w:val="28"/>
        </w:rPr>
      </w:pPr>
    </w:p>
    <w:p w:rsidR="0096117E" w:rsidRPr="003F7BBE" w:rsidRDefault="0096117E" w:rsidP="0096117E">
      <w:pPr>
        <w:pStyle w:val="a3"/>
        <w:numPr>
          <w:ilvl w:val="0"/>
          <w:numId w:val="5"/>
        </w:numPr>
        <w:autoSpaceDE w:val="0"/>
        <w:autoSpaceDN w:val="0"/>
        <w:adjustRightInd w:val="0"/>
        <w:snapToGrid w:val="0"/>
        <w:spacing w:line="288" w:lineRule="auto"/>
        <w:ind w:leftChars="0"/>
        <w:rPr>
          <w:rFonts w:ascii="微軟正黑體" w:eastAsia="微軟正黑體" w:hAnsi="微軟正黑體"/>
          <w:b/>
          <w:color w:val="948A54" w:themeColor="background2" w:themeShade="80"/>
          <w:sz w:val="28"/>
          <w:szCs w:val="28"/>
        </w:rPr>
      </w:pPr>
      <w:r w:rsidRPr="003F7BBE">
        <w:rPr>
          <w:rFonts w:ascii="微軟正黑體" w:eastAsia="微軟正黑體" w:hAnsi="微軟正黑體" w:hint="eastAsia"/>
          <w:b/>
          <w:color w:val="948A54" w:themeColor="background2" w:themeShade="80"/>
          <w:sz w:val="28"/>
          <w:szCs w:val="28"/>
        </w:rPr>
        <w:t>收件與聯絡方式</w:t>
      </w:r>
    </w:p>
    <w:p w:rsidR="006E2AD0" w:rsidRPr="00FA7EC5" w:rsidRDefault="006E2AD0" w:rsidP="006E2AD0">
      <w:pPr>
        <w:pStyle w:val="a3"/>
        <w:tabs>
          <w:tab w:val="left" w:pos="851"/>
        </w:tabs>
        <w:autoSpaceDE w:val="0"/>
        <w:autoSpaceDN w:val="0"/>
        <w:adjustRightInd w:val="0"/>
        <w:snapToGrid w:val="0"/>
        <w:spacing w:line="288" w:lineRule="auto"/>
        <w:ind w:leftChars="0"/>
        <w:rPr>
          <w:rFonts w:ascii="微軟正黑體" w:eastAsia="微軟正黑體" w:hAnsi="微軟正黑體" w:cs="Arial"/>
          <w:szCs w:val="24"/>
        </w:rPr>
      </w:pPr>
      <w:r w:rsidRPr="00FA7EC5">
        <w:rPr>
          <w:rFonts w:ascii="微軟正黑體" w:eastAsia="微軟正黑體" w:hAnsi="微軟正黑體" w:cs="Arial"/>
          <w:szCs w:val="24"/>
        </w:rPr>
        <w:t>台灣創意設計中心「201</w:t>
      </w:r>
      <w:r w:rsidRPr="00FA7EC5">
        <w:rPr>
          <w:rFonts w:ascii="微軟正黑體" w:eastAsia="微軟正黑體" w:hAnsi="微軟正黑體" w:cs="Arial" w:hint="eastAsia"/>
          <w:szCs w:val="24"/>
        </w:rPr>
        <w:t>5</w:t>
      </w:r>
      <w:r w:rsidRPr="00FA7EC5">
        <w:rPr>
          <w:rFonts w:ascii="微軟正黑體" w:eastAsia="微軟正黑體" w:hAnsi="微軟正黑體" w:cs="Arial"/>
          <w:szCs w:val="24"/>
        </w:rPr>
        <w:t>金</w:t>
      </w:r>
      <w:r w:rsidRPr="00FA7EC5">
        <w:rPr>
          <w:rFonts w:ascii="微軟正黑體" w:eastAsia="微軟正黑體" w:hAnsi="微軟正黑體" w:cs="Arial" w:hint="eastAsia"/>
          <w:szCs w:val="24"/>
        </w:rPr>
        <w:t>點概念設計獎」工作小組</w:t>
      </w:r>
    </w:p>
    <w:p w:rsidR="006E2AD0" w:rsidRPr="00FA7EC5" w:rsidRDefault="006E2AD0" w:rsidP="006E2AD0">
      <w:pPr>
        <w:pStyle w:val="a3"/>
        <w:tabs>
          <w:tab w:val="left" w:pos="851"/>
        </w:tabs>
        <w:autoSpaceDE w:val="0"/>
        <w:autoSpaceDN w:val="0"/>
        <w:adjustRightInd w:val="0"/>
        <w:snapToGrid w:val="0"/>
        <w:spacing w:line="288" w:lineRule="auto"/>
        <w:ind w:leftChars="0"/>
        <w:rPr>
          <w:rFonts w:ascii="微軟正黑體" w:eastAsia="微軟正黑體" w:hAnsi="微軟正黑體" w:cs="Arial"/>
          <w:szCs w:val="24"/>
        </w:rPr>
      </w:pPr>
      <w:r w:rsidRPr="00FA7EC5">
        <w:rPr>
          <w:rFonts w:ascii="微軟正黑體" w:eastAsia="微軟正黑體" w:hAnsi="微軟正黑體" w:cs="Arial"/>
          <w:szCs w:val="24"/>
        </w:rPr>
        <w:t>110</w:t>
      </w:r>
      <w:r w:rsidR="00FA7EC5">
        <w:rPr>
          <w:rFonts w:ascii="微軟正黑體" w:eastAsia="微軟正黑體" w:hAnsi="微軟正黑體" w:cs="Arial" w:hint="eastAsia"/>
          <w:szCs w:val="24"/>
        </w:rPr>
        <w:t xml:space="preserve"> </w:t>
      </w:r>
      <w:r w:rsidRPr="00FA7EC5">
        <w:rPr>
          <w:rFonts w:ascii="微軟正黑體" w:eastAsia="微軟正黑體" w:hAnsi="微軟正黑體" w:cs="Arial"/>
          <w:szCs w:val="24"/>
        </w:rPr>
        <w:t>台北市</w:t>
      </w:r>
      <w:r w:rsidRPr="00FA7EC5">
        <w:rPr>
          <w:rFonts w:ascii="微軟正黑體" w:eastAsia="微軟正黑體" w:hAnsi="微軟正黑體" w:cs="Arial" w:hint="eastAsia"/>
          <w:szCs w:val="24"/>
        </w:rPr>
        <w:t>信義區</w:t>
      </w:r>
      <w:r w:rsidRPr="00FA7EC5">
        <w:rPr>
          <w:rFonts w:ascii="微軟正黑體" w:eastAsia="微軟正黑體" w:hAnsi="微軟正黑體" w:cs="Arial"/>
          <w:szCs w:val="24"/>
        </w:rPr>
        <w:t>光復南路133號2樓</w:t>
      </w:r>
      <w:r w:rsidR="00FA7EC5">
        <w:rPr>
          <w:rFonts w:ascii="微軟正黑體" w:eastAsia="微軟正黑體" w:hAnsi="微軟正黑體" w:cs="Arial" w:hint="eastAsia"/>
          <w:szCs w:val="24"/>
        </w:rPr>
        <w:t xml:space="preserve"> </w:t>
      </w:r>
      <w:r w:rsidRPr="00FA7EC5">
        <w:rPr>
          <w:rFonts w:ascii="微軟正黑體" w:eastAsia="微軟正黑體" w:hAnsi="微軟正黑體" w:cs="Arial" w:hint="eastAsia"/>
          <w:szCs w:val="24"/>
        </w:rPr>
        <w:t>(</w:t>
      </w:r>
      <w:proofErr w:type="gramStart"/>
      <w:r w:rsidRPr="00FA7EC5">
        <w:rPr>
          <w:rFonts w:ascii="微軟正黑體" w:eastAsia="微軟正黑體" w:hAnsi="微軟正黑體" w:cs="Arial" w:hint="eastAsia"/>
          <w:szCs w:val="24"/>
        </w:rPr>
        <w:t>松山文創園區</w:t>
      </w:r>
      <w:proofErr w:type="gramEnd"/>
      <w:r w:rsidRPr="00FA7EC5">
        <w:rPr>
          <w:rFonts w:ascii="微軟正黑體" w:eastAsia="微軟正黑體" w:hAnsi="微軟正黑體" w:cs="Arial" w:hint="eastAsia"/>
          <w:szCs w:val="24"/>
        </w:rPr>
        <w:t>台灣創意設計中心)</w:t>
      </w:r>
    </w:p>
    <w:p w:rsidR="006E2AD0" w:rsidRPr="00FA7EC5" w:rsidRDefault="006E2AD0" w:rsidP="006E2AD0">
      <w:pPr>
        <w:tabs>
          <w:tab w:val="left" w:pos="426"/>
        </w:tabs>
        <w:adjustRightInd w:val="0"/>
        <w:snapToGrid w:val="0"/>
        <w:spacing w:line="288" w:lineRule="auto"/>
        <w:rPr>
          <w:rFonts w:ascii="微軟正黑體" w:eastAsia="微軟正黑體" w:hAnsi="微軟正黑體" w:cs="Arial"/>
          <w:szCs w:val="24"/>
        </w:rPr>
      </w:pPr>
      <w:r w:rsidRPr="00FA7EC5">
        <w:rPr>
          <w:rFonts w:ascii="微軟正黑體" w:eastAsia="微軟正黑體" w:hAnsi="微軟正黑體" w:cs="Arial" w:hint="eastAsia"/>
          <w:bCs/>
          <w:szCs w:val="24"/>
        </w:rPr>
        <w:t xml:space="preserve">    </w:t>
      </w:r>
      <w:r w:rsidRPr="00FA7EC5">
        <w:rPr>
          <w:rFonts w:ascii="微軟正黑體" w:eastAsia="微軟正黑體" w:hAnsi="微軟正黑體" w:cs="Arial"/>
          <w:bCs/>
          <w:szCs w:val="24"/>
        </w:rPr>
        <w:t>TEL</w:t>
      </w:r>
      <w:r w:rsidRPr="00FA7EC5">
        <w:rPr>
          <w:rFonts w:ascii="微軟正黑體" w:eastAsia="微軟正黑體" w:hAnsi="微軟正黑體" w:cs="Arial" w:hint="eastAsia"/>
          <w:bCs/>
          <w:szCs w:val="24"/>
        </w:rPr>
        <w:t>：</w:t>
      </w:r>
      <w:r w:rsidRPr="00FA7EC5">
        <w:rPr>
          <w:rFonts w:ascii="微軟正黑體" w:eastAsia="微軟正黑體" w:hAnsi="微軟正黑體" w:cs="Arial"/>
          <w:bCs/>
          <w:szCs w:val="24"/>
        </w:rPr>
        <w:t>+886-2-2745-8199 ext.3</w:t>
      </w:r>
      <w:r w:rsidRPr="00FA7EC5">
        <w:rPr>
          <w:rFonts w:ascii="微軟正黑體" w:eastAsia="微軟正黑體" w:hAnsi="微軟正黑體" w:cs="Arial" w:hint="eastAsia"/>
          <w:bCs/>
          <w:szCs w:val="24"/>
        </w:rPr>
        <w:t>38</w:t>
      </w:r>
      <w:proofErr w:type="gramStart"/>
      <w:r w:rsidRPr="00FA7EC5">
        <w:rPr>
          <w:rFonts w:ascii="微軟正黑體" w:eastAsia="微軟正黑體" w:hAnsi="微軟正黑體" w:cs="Arial" w:hint="eastAsia"/>
          <w:szCs w:val="24"/>
        </w:rPr>
        <w:t>陳</w:t>
      </w:r>
      <w:r w:rsidR="00FA7EC5">
        <w:rPr>
          <w:rFonts w:ascii="微軟正黑體" w:eastAsia="微軟正黑體" w:hAnsi="微軟正黑體" w:cs="Arial" w:hint="eastAsia"/>
          <w:szCs w:val="24"/>
        </w:rPr>
        <w:t>沁意</w:t>
      </w:r>
      <w:r w:rsidRPr="00FA7EC5">
        <w:rPr>
          <w:rFonts w:ascii="微軟正黑體" w:eastAsia="微軟正黑體" w:hAnsi="微軟正黑體" w:cs="Arial" w:hint="eastAsia"/>
          <w:szCs w:val="24"/>
        </w:rPr>
        <w:t>│</w:t>
      </w:r>
      <w:proofErr w:type="gramEnd"/>
      <w:r w:rsidRPr="00FA7EC5">
        <w:rPr>
          <w:rFonts w:ascii="微軟正黑體" w:eastAsia="微軟正黑體" w:hAnsi="微軟正黑體" w:cs="Arial" w:hint="eastAsia"/>
          <w:szCs w:val="24"/>
        </w:rPr>
        <w:t>Elisa Chen</w:t>
      </w:r>
    </w:p>
    <w:p w:rsidR="006E2AD0" w:rsidRPr="00FA7EC5" w:rsidRDefault="006E2AD0" w:rsidP="006E2AD0">
      <w:pPr>
        <w:tabs>
          <w:tab w:val="left" w:pos="426"/>
        </w:tabs>
        <w:adjustRightInd w:val="0"/>
        <w:snapToGrid w:val="0"/>
        <w:spacing w:line="288" w:lineRule="auto"/>
        <w:rPr>
          <w:rFonts w:ascii="微軟正黑體" w:eastAsia="微軟正黑體" w:hAnsi="微軟正黑體" w:cs="Arial"/>
          <w:bCs/>
          <w:szCs w:val="24"/>
        </w:rPr>
      </w:pPr>
      <w:r w:rsidRPr="00FA7EC5">
        <w:rPr>
          <w:rFonts w:ascii="微軟正黑體" w:eastAsia="微軟正黑體" w:hAnsi="微軟正黑體" w:cs="Arial" w:hint="eastAsia"/>
          <w:szCs w:val="24"/>
        </w:rPr>
        <w:t xml:space="preserve">    </w:t>
      </w:r>
      <w:r w:rsidRPr="00FA7EC5">
        <w:rPr>
          <w:rFonts w:ascii="微軟正黑體" w:eastAsia="微軟正黑體" w:hAnsi="微軟正黑體" w:cs="Arial"/>
          <w:bCs/>
          <w:szCs w:val="24"/>
        </w:rPr>
        <w:t>FAX</w:t>
      </w:r>
      <w:r w:rsidRPr="00FA7EC5">
        <w:rPr>
          <w:rFonts w:ascii="微軟正黑體" w:eastAsia="微軟正黑體" w:hAnsi="微軟正黑體" w:cs="Arial" w:hint="eastAsia"/>
          <w:bCs/>
          <w:szCs w:val="24"/>
        </w:rPr>
        <w:t>：+886-3322-9134</w:t>
      </w:r>
    </w:p>
    <w:p w:rsidR="006E2AD0" w:rsidRPr="00FA7EC5" w:rsidRDefault="006E2AD0" w:rsidP="006E2AD0">
      <w:pPr>
        <w:tabs>
          <w:tab w:val="left" w:pos="426"/>
        </w:tabs>
        <w:adjustRightInd w:val="0"/>
        <w:snapToGrid w:val="0"/>
        <w:spacing w:line="288" w:lineRule="auto"/>
        <w:rPr>
          <w:rFonts w:ascii="微軟正黑體" w:eastAsia="微軟正黑體" w:hAnsi="微軟正黑體" w:cs="Arial"/>
          <w:bCs/>
          <w:szCs w:val="24"/>
        </w:rPr>
      </w:pPr>
      <w:r w:rsidRPr="00FA7EC5">
        <w:rPr>
          <w:rFonts w:ascii="微軟正黑體" w:eastAsia="微軟正黑體" w:hAnsi="微軟正黑體" w:cs="Arial" w:hint="eastAsia"/>
          <w:bCs/>
          <w:szCs w:val="24"/>
        </w:rPr>
        <w:t xml:space="preserve">    E-mail：</w:t>
      </w:r>
      <w:r w:rsidRPr="00FA7EC5">
        <w:rPr>
          <w:rFonts w:ascii="微軟正黑體" w:eastAsia="微軟正黑體" w:hAnsi="微軟正黑體" w:cs="Arial"/>
          <w:bCs/>
          <w:szCs w:val="24"/>
        </w:rPr>
        <w:t>gpconcept@tdc.org.tw</w:t>
      </w:r>
    </w:p>
    <w:p w:rsidR="006E2AD0" w:rsidRPr="00FA7EC5" w:rsidRDefault="006E2AD0" w:rsidP="006E2AD0">
      <w:pPr>
        <w:tabs>
          <w:tab w:val="left" w:pos="426"/>
        </w:tabs>
        <w:adjustRightInd w:val="0"/>
        <w:snapToGrid w:val="0"/>
        <w:spacing w:line="288" w:lineRule="auto"/>
        <w:rPr>
          <w:rFonts w:ascii="微軟正黑體" w:eastAsia="微軟正黑體" w:hAnsi="微軟正黑體" w:cs="Arial"/>
          <w:bCs/>
          <w:szCs w:val="24"/>
        </w:rPr>
      </w:pPr>
      <w:r w:rsidRPr="00FA7EC5">
        <w:rPr>
          <w:rFonts w:ascii="微軟正黑體" w:eastAsia="微軟正黑體" w:hAnsi="微軟正黑體" w:cs="Arial" w:hint="eastAsia"/>
          <w:bCs/>
          <w:szCs w:val="24"/>
        </w:rPr>
        <w:t xml:space="preserve">    競賽網址：http://</w:t>
      </w:r>
      <w:hyperlink r:id="rId10" w:history="1">
        <w:r w:rsidRPr="00FA7EC5">
          <w:rPr>
            <w:rFonts w:ascii="微軟正黑體" w:eastAsia="微軟正黑體" w:hAnsi="微軟正黑體" w:cs="Arial"/>
            <w:bCs/>
            <w:szCs w:val="24"/>
          </w:rPr>
          <w:t>www.goldenpin.org.tw</w:t>
        </w:r>
      </w:hyperlink>
    </w:p>
    <w:p w:rsidR="006E2AD0" w:rsidRPr="00FA7EC5" w:rsidRDefault="006E2AD0" w:rsidP="006E2AD0">
      <w:pPr>
        <w:tabs>
          <w:tab w:val="left" w:pos="426"/>
        </w:tabs>
        <w:adjustRightInd w:val="0"/>
        <w:snapToGrid w:val="0"/>
        <w:spacing w:line="288" w:lineRule="auto"/>
        <w:rPr>
          <w:rFonts w:ascii="微軟正黑體" w:eastAsia="微軟正黑體" w:hAnsi="微軟正黑體" w:cs="Arial"/>
          <w:bCs/>
          <w:szCs w:val="24"/>
        </w:rPr>
      </w:pPr>
      <w:r w:rsidRPr="00FA7EC5">
        <w:rPr>
          <w:rFonts w:ascii="微軟正黑體" w:eastAsia="微軟正黑體" w:hAnsi="微軟正黑體" w:cs="Arial" w:hint="eastAsia"/>
          <w:bCs/>
          <w:szCs w:val="24"/>
        </w:rPr>
        <w:t xml:space="preserve">              http://www.boco.com.tw</w:t>
      </w:r>
    </w:p>
    <w:p w:rsidR="00FE066B" w:rsidRPr="00021E9E" w:rsidRDefault="006E2AD0">
      <w:pPr>
        <w:tabs>
          <w:tab w:val="left" w:pos="426"/>
        </w:tabs>
        <w:adjustRightInd w:val="0"/>
        <w:snapToGrid w:val="0"/>
        <w:spacing w:line="288" w:lineRule="auto"/>
        <w:rPr>
          <w:rFonts w:ascii="微軟正黑體" w:eastAsia="微軟正黑體" w:hAnsi="微軟正黑體" w:cs="Arial"/>
          <w:bCs/>
          <w:szCs w:val="24"/>
          <w:lang w:val="nl-BE"/>
        </w:rPr>
      </w:pPr>
      <w:r w:rsidRPr="00FA7EC5">
        <w:rPr>
          <w:rFonts w:ascii="微軟正黑體" w:eastAsia="微軟正黑體" w:hAnsi="微軟正黑體" w:cs="Arial" w:hint="eastAsia"/>
          <w:bCs/>
          <w:szCs w:val="24"/>
        </w:rPr>
        <w:t xml:space="preserve">    </w:t>
      </w:r>
      <w:r w:rsidRPr="00FA7EC5">
        <w:rPr>
          <w:rFonts w:ascii="微軟正黑體" w:eastAsia="微軟正黑體" w:hAnsi="微軟正黑體" w:cs="Arial"/>
          <w:bCs/>
          <w:szCs w:val="24"/>
          <w:lang w:val="nl-BE"/>
        </w:rPr>
        <w:t>F</w:t>
      </w:r>
      <w:r w:rsidRPr="00FA7EC5">
        <w:rPr>
          <w:rFonts w:ascii="微軟正黑體" w:eastAsia="微軟正黑體" w:hAnsi="微軟正黑體" w:cs="Arial" w:hint="eastAsia"/>
          <w:bCs/>
          <w:szCs w:val="24"/>
          <w:lang w:val="nl-BE"/>
        </w:rPr>
        <w:t>aceBook</w:t>
      </w:r>
      <w:r w:rsidRPr="00FA7EC5">
        <w:rPr>
          <w:rFonts w:ascii="微軟正黑體" w:eastAsia="微軟正黑體" w:hAnsi="微軟正黑體" w:cs="Arial" w:hint="eastAsia"/>
          <w:bCs/>
          <w:szCs w:val="24"/>
        </w:rPr>
        <w:t>專頁</w:t>
      </w:r>
      <w:r w:rsidRPr="00FA7EC5">
        <w:rPr>
          <w:rFonts w:ascii="微軟正黑體" w:eastAsia="微軟正黑體" w:hAnsi="微軟正黑體" w:cs="Arial" w:hint="eastAsia"/>
          <w:bCs/>
          <w:szCs w:val="24"/>
          <w:lang w:val="nl-BE"/>
        </w:rPr>
        <w:t>：</w:t>
      </w:r>
      <w:r w:rsidR="00FE066B" w:rsidRPr="006E6D2F">
        <w:rPr>
          <w:rFonts w:ascii="微軟正黑體" w:eastAsia="微軟正黑體" w:hAnsi="微軟正黑體" w:cs="Arial"/>
          <w:bCs/>
          <w:szCs w:val="24"/>
          <w:lang w:val="nl-BE"/>
        </w:rPr>
        <w:t>https://</w:t>
      </w:r>
      <w:r w:rsidR="00FE066B">
        <w:rPr>
          <w:rFonts w:ascii="微軟正黑體" w:eastAsia="微軟正黑體" w:hAnsi="微軟正黑體" w:cs="Arial"/>
          <w:bCs/>
          <w:szCs w:val="24"/>
          <w:lang w:val="nl-BE"/>
        </w:rPr>
        <w:t>www.facebook.com/TIDCTDC</w:t>
      </w:r>
    </w:p>
    <w:sectPr w:rsidR="00FE066B" w:rsidRPr="00021E9E" w:rsidSect="00E60679">
      <w:headerReference w:type="default" r:id="rId11"/>
      <w:pgSz w:w="11906" w:h="16838"/>
      <w:pgMar w:top="1671" w:right="1274" w:bottom="1440" w:left="1276"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91" w:rsidRDefault="00C01C91" w:rsidP="00C01C91">
      <w:r>
        <w:separator/>
      </w:r>
    </w:p>
  </w:endnote>
  <w:endnote w:type="continuationSeparator" w:id="0">
    <w:p w:rsidR="00C01C91" w:rsidRDefault="00C01C91" w:rsidP="00C0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91" w:rsidRDefault="00C01C91" w:rsidP="00C01C91">
      <w:r>
        <w:separator/>
      </w:r>
    </w:p>
  </w:footnote>
  <w:footnote w:type="continuationSeparator" w:id="0">
    <w:p w:rsidR="00C01C91" w:rsidRDefault="00C01C91" w:rsidP="00C0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60" w:rsidRDefault="00E60679">
    <w:pPr>
      <w:pStyle w:val="a8"/>
    </w:pPr>
    <w:r>
      <w:rPr>
        <w:noProof/>
      </w:rPr>
      <w:drawing>
        <wp:anchor distT="0" distB="0" distL="114300" distR="114300" simplePos="0" relativeHeight="251658240" behindDoc="0" locked="0" layoutInCell="1" allowOverlap="1" wp14:anchorId="273294C1" wp14:editId="5A8166E2">
          <wp:simplePos x="0" y="0"/>
          <wp:positionH relativeFrom="column">
            <wp:posOffset>5393690</wp:posOffset>
          </wp:positionH>
          <wp:positionV relativeFrom="paragraph">
            <wp:posOffset>-1270</wp:posOffset>
          </wp:positionV>
          <wp:extent cx="480695" cy="983615"/>
          <wp:effectExtent l="0" t="0" r="0" b="6985"/>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金點LOGO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0695" cy="983615"/>
                  </a:xfrm>
                  <a:prstGeom prst="rect">
                    <a:avLst/>
                  </a:prstGeom>
                </pic:spPr>
              </pic:pic>
            </a:graphicData>
          </a:graphic>
          <wp14:sizeRelH relativeFrom="page">
            <wp14:pctWidth>0</wp14:pctWidth>
          </wp14:sizeRelH>
          <wp14:sizeRelV relativeFrom="page">
            <wp14:pctHeight>0</wp14:pctHeight>
          </wp14:sizeRelV>
        </wp:anchor>
      </w:drawing>
    </w:r>
    <w:r w:rsidR="00C6256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FA7"/>
    <w:multiLevelType w:val="hybridMultilevel"/>
    <w:tmpl w:val="646266A2"/>
    <w:lvl w:ilvl="0" w:tplc="D90C5692">
      <w:start w:val="1"/>
      <w:numFmt w:val="taiwaneseCountingThousand"/>
      <w:lvlText w:val="(%1)"/>
      <w:lvlJc w:val="left"/>
      <w:pPr>
        <w:ind w:left="960" w:hanging="480"/>
      </w:pPr>
      <w:rPr>
        <w:rFonts w:hint="default"/>
        <w:b w:val="0"/>
        <w:color w:val="000000" w:themeColor="text1"/>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F52DD6"/>
    <w:multiLevelType w:val="hybridMultilevel"/>
    <w:tmpl w:val="43E066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362D1D"/>
    <w:multiLevelType w:val="hybridMultilevel"/>
    <w:tmpl w:val="DE32C70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4AA159D"/>
    <w:multiLevelType w:val="hybridMultilevel"/>
    <w:tmpl w:val="B118789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04E169BC"/>
    <w:multiLevelType w:val="hybridMultilevel"/>
    <w:tmpl w:val="4DD205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8CC1BE0"/>
    <w:multiLevelType w:val="hybridMultilevel"/>
    <w:tmpl w:val="387AFC6E"/>
    <w:lvl w:ilvl="0" w:tplc="E11443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A804E2"/>
    <w:multiLevelType w:val="hybridMultilevel"/>
    <w:tmpl w:val="14C676A6"/>
    <w:lvl w:ilvl="0" w:tplc="576E7A4A">
      <w:start w:val="1"/>
      <w:numFmt w:val="decimal"/>
      <w:lvlText w:val="%1."/>
      <w:lvlJc w:val="left"/>
      <w:pPr>
        <w:ind w:left="960" w:hanging="480"/>
      </w:pPr>
      <w:rPr>
        <w:rFonts w:ascii="微軟正黑體" w:eastAsia="微軟正黑體" w:hAnsi="微軟正黑體" w:cs="Times New Roman"/>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F387F41"/>
    <w:multiLevelType w:val="hybridMultilevel"/>
    <w:tmpl w:val="9184F00E"/>
    <w:lvl w:ilvl="0" w:tplc="0332EA26">
      <w:start w:val="1"/>
      <w:numFmt w:val="taiwaneseCountingThousand"/>
      <w:lvlText w:val="%1、"/>
      <w:lvlJc w:val="left"/>
      <w:pPr>
        <w:ind w:left="960" w:hanging="480"/>
      </w:pPr>
      <w:rPr>
        <w:rFonts w:ascii="微軟正黑體" w:eastAsia="微軟正黑體" w:hAnsi="微軟正黑體"/>
        <w:b/>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F60056B"/>
    <w:multiLevelType w:val="hybridMultilevel"/>
    <w:tmpl w:val="16088B6A"/>
    <w:lvl w:ilvl="0" w:tplc="0AB8A542">
      <w:start w:val="1"/>
      <w:numFmt w:val="decimal"/>
      <w:lvlText w:val="%1."/>
      <w:lvlJc w:val="left"/>
      <w:pPr>
        <w:ind w:left="960" w:hanging="480"/>
      </w:pPr>
      <w:rPr>
        <w:rFonts w:ascii="微軟正黑體" w:eastAsia="微軟正黑體" w:hAnsi="微軟正黑體"/>
        <w:b/>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F81A01"/>
    <w:multiLevelType w:val="hybridMultilevel"/>
    <w:tmpl w:val="F8E2A8A0"/>
    <w:lvl w:ilvl="0" w:tplc="A05A3356">
      <w:start w:val="1"/>
      <w:numFmt w:val="taiwaneseCountingThousand"/>
      <w:lvlText w:val="(%1)"/>
      <w:lvlJc w:val="left"/>
      <w:pPr>
        <w:ind w:left="984" w:hanging="384"/>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12BC6697"/>
    <w:multiLevelType w:val="hybridMultilevel"/>
    <w:tmpl w:val="10500ACE"/>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1">
    <w:nsid w:val="1816426B"/>
    <w:multiLevelType w:val="hybridMultilevel"/>
    <w:tmpl w:val="D32CB5D8"/>
    <w:lvl w:ilvl="0" w:tplc="91BC5150">
      <w:start w:val="1"/>
      <w:numFmt w:val="decimal"/>
      <w:lvlText w:val="%1."/>
      <w:lvlJc w:val="left"/>
      <w:pPr>
        <w:ind w:left="960" w:hanging="480"/>
      </w:pPr>
      <w:rPr>
        <w:rFonts w:ascii="微軟正黑體" w:eastAsia="微軟正黑體" w:hAnsi="微軟正黑體"/>
        <w:b/>
        <w:color w:val="000000" w:themeColor="text1"/>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82032C4"/>
    <w:multiLevelType w:val="hybridMultilevel"/>
    <w:tmpl w:val="6DF03366"/>
    <w:lvl w:ilvl="0" w:tplc="3B04988C">
      <w:start w:val="1"/>
      <w:numFmt w:val="decimal"/>
      <w:lvlText w:val="%1."/>
      <w:lvlJc w:val="left"/>
      <w:pPr>
        <w:ind w:left="900" w:hanging="480"/>
      </w:pPr>
      <w:rPr>
        <w:b/>
        <w:sz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nsid w:val="183C7928"/>
    <w:multiLevelType w:val="hybridMultilevel"/>
    <w:tmpl w:val="9F46DF70"/>
    <w:lvl w:ilvl="0" w:tplc="754EB22A">
      <w:start w:val="1"/>
      <w:numFmt w:val="decimal"/>
      <w:lvlText w:val="%1."/>
      <w:lvlJc w:val="left"/>
      <w:pPr>
        <w:ind w:left="1470" w:hanging="480"/>
      </w:pPr>
      <w:rPr>
        <w:color w:val="000000" w:themeColor="text1"/>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4">
    <w:nsid w:val="18E4100F"/>
    <w:multiLevelType w:val="hybridMultilevel"/>
    <w:tmpl w:val="2BE0AA10"/>
    <w:lvl w:ilvl="0" w:tplc="B4A82CDC">
      <w:start w:val="1"/>
      <w:numFmt w:val="decimal"/>
      <w:lvlText w:val="%1."/>
      <w:lvlJc w:val="left"/>
      <w:pPr>
        <w:ind w:left="1245" w:hanging="480"/>
      </w:pPr>
      <w:rPr>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5">
    <w:nsid w:val="1CC72257"/>
    <w:multiLevelType w:val="hybridMultilevel"/>
    <w:tmpl w:val="50F06ED4"/>
    <w:lvl w:ilvl="0" w:tplc="F10ACA8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213770D4"/>
    <w:multiLevelType w:val="hybridMultilevel"/>
    <w:tmpl w:val="A36AA296"/>
    <w:lvl w:ilvl="0" w:tplc="C868E46C">
      <w:start w:val="1"/>
      <w:numFmt w:val="upperLetter"/>
      <w:lvlText w:val="(%1)"/>
      <w:lvlJc w:val="left"/>
      <w:pPr>
        <w:ind w:left="1470" w:hanging="480"/>
      </w:pPr>
      <w:rPr>
        <w:rFonts w:hint="default"/>
        <w:b/>
        <w:color w:val="auto"/>
        <w:sz w:val="24"/>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7">
    <w:nsid w:val="23010300"/>
    <w:multiLevelType w:val="hybridMultilevel"/>
    <w:tmpl w:val="17F0D73E"/>
    <w:lvl w:ilvl="0" w:tplc="1D989BD4">
      <w:start w:val="1"/>
      <w:numFmt w:val="taiwaneseCountingThousand"/>
      <w:lvlText w:val="%1、"/>
      <w:lvlJc w:val="left"/>
      <w:pPr>
        <w:ind w:left="622" w:hanging="480"/>
      </w:pPr>
      <w:rPr>
        <w:rFonts w:ascii="微軟正黑體" w:eastAsia="微軟正黑體" w:hAnsi="微軟正黑體"/>
        <w:b/>
        <w:color w:val="948A54" w:themeColor="background2" w:themeShade="8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nsid w:val="26956877"/>
    <w:multiLevelType w:val="hybridMultilevel"/>
    <w:tmpl w:val="3EB65F58"/>
    <w:lvl w:ilvl="0" w:tplc="34FE77D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2A85708F"/>
    <w:multiLevelType w:val="hybridMultilevel"/>
    <w:tmpl w:val="EA80B434"/>
    <w:lvl w:ilvl="0" w:tplc="C06A3820">
      <w:start w:val="1"/>
      <w:numFmt w:val="taiwaneseCountingThousand"/>
      <w:lvlText w:val="%1、"/>
      <w:lvlJc w:val="left"/>
      <w:pPr>
        <w:ind w:left="480" w:hanging="480"/>
      </w:pPr>
      <w:rPr>
        <w:rFonts w:ascii="微軟正黑體" w:eastAsia="微軟正黑體" w:hAnsi="微軟正黑體"/>
        <w:b/>
        <w:color w:val="948A54" w:themeColor="background2" w:themeShade="8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8A1B25"/>
    <w:multiLevelType w:val="hybridMultilevel"/>
    <w:tmpl w:val="E6EA1AA4"/>
    <w:lvl w:ilvl="0" w:tplc="78469980">
      <w:start w:val="1"/>
      <w:numFmt w:val="decimal"/>
      <w:lvlText w:val="%1."/>
      <w:lvlJc w:val="left"/>
      <w:pPr>
        <w:ind w:left="1190" w:hanging="480"/>
      </w:pPr>
      <w:rPr>
        <w:rFonts w:ascii="微軟正黑體" w:eastAsia="微軟正黑體" w:hAnsi="微軟正黑體"/>
        <w:b/>
        <w:sz w:val="24"/>
        <w:szCs w:val="24"/>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1">
    <w:nsid w:val="3B876537"/>
    <w:multiLevelType w:val="hybridMultilevel"/>
    <w:tmpl w:val="580E91E4"/>
    <w:lvl w:ilvl="0" w:tplc="9238D7C0">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A7167D"/>
    <w:multiLevelType w:val="hybridMultilevel"/>
    <w:tmpl w:val="DB4A21F0"/>
    <w:lvl w:ilvl="0" w:tplc="0409000F">
      <w:start w:val="1"/>
      <w:numFmt w:val="decimal"/>
      <w:lvlText w:val="%1."/>
      <w:lvlJc w:val="left"/>
      <w:pPr>
        <w:ind w:left="9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3">
    <w:nsid w:val="48C43CF6"/>
    <w:multiLevelType w:val="hybridMultilevel"/>
    <w:tmpl w:val="3294C46C"/>
    <w:lvl w:ilvl="0" w:tplc="F61A01C6">
      <w:start w:val="1"/>
      <w:numFmt w:val="decimal"/>
      <w:lvlText w:val="%1."/>
      <w:lvlJc w:val="left"/>
      <w:pPr>
        <w:ind w:left="960" w:hanging="480"/>
      </w:pPr>
      <w:rPr>
        <w:b/>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C627F1E"/>
    <w:multiLevelType w:val="hybridMultilevel"/>
    <w:tmpl w:val="DDA81C24"/>
    <w:lvl w:ilvl="0" w:tplc="F10ACA88">
      <w:start w:val="1"/>
      <w:numFmt w:val="decimal"/>
      <w:lvlText w:val="(%1)"/>
      <w:lvlJc w:val="left"/>
      <w:pPr>
        <w:ind w:left="2400" w:hanging="36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nsid w:val="53AC4049"/>
    <w:multiLevelType w:val="hybridMultilevel"/>
    <w:tmpl w:val="F32C6C5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nsid w:val="5A2D42FF"/>
    <w:multiLevelType w:val="hybridMultilevel"/>
    <w:tmpl w:val="FD2882BC"/>
    <w:lvl w:ilvl="0" w:tplc="CD4C5C18">
      <w:start w:val="1"/>
      <w:numFmt w:val="taiwaneseCountingThousand"/>
      <w:lvlText w:val="(%1)"/>
      <w:lvlJc w:val="left"/>
      <w:pPr>
        <w:ind w:left="1527" w:hanging="480"/>
      </w:pPr>
      <w:rPr>
        <w:rFonts w:hint="default"/>
        <w:b/>
        <w:color w:val="000000" w:themeColor="text1"/>
        <w:sz w:val="24"/>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7">
    <w:nsid w:val="5B761265"/>
    <w:multiLevelType w:val="hybridMultilevel"/>
    <w:tmpl w:val="DDB29022"/>
    <w:lvl w:ilvl="0" w:tplc="D24E78A8">
      <w:start w:val="1"/>
      <w:numFmt w:val="decimal"/>
      <w:lvlText w:val="%1."/>
      <w:lvlJc w:val="left"/>
      <w:pPr>
        <w:ind w:left="960" w:hanging="480"/>
      </w:pPr>
      <w:rPr>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43C198E"/>
    <w:multiLevelType w:val="hybridMultilevel"/>
    <w:tmpl w:val="3B049566"/>
    <w:lvl w:ilvl="0" w:tplc="FD98548C">
      <w:start w:val="1"/>
      <w:numFmt w:val="taiwaneseCountingThousand"/>
      <w:lvlText w:val="(%1)"/>
      <w:lvlJc w:val="left"/>
      <w:pPr>
        <w:ind w:left="1190" w:hanging="480"/>
      </w:pPr>
      <w:rPr>
        <w:rFonts w:hint="default"/>
        <w:b w:val="0"/>
        <w:color w:val="000000" w:themeColor="text1"/>
        <w:sz w:val="24"/>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9">
    <w:nsid w:val="65F23F74"/>
    <w:multiLevelType w:val="hybridMultilevel"/>
    <w:tmpl w:val="B90CA21A"/>
    <w:lvl w:ilvl="0" w:tplc="725EDF28">
      <w:start w:val="1"/>
      <w:numFmt w:val="taiwaneseCountingThousand"/>
      <w:lvlText w:val="(%1)"/>
      <w:lvlJc w:val="left"/>
      <w:pPr>
        <w:ind w:left="956" w:hanging="39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65F4172C"/>
    <w:multiLevelType w:val="hybridMultilevel"/>
    <w:tmpl w:val="2AC643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BCF3550"/>
    <w:multiLevelType w:val="hybridMultilevel"/>
    <w:tmpl w:val="099CE358"/>
    <w:lvl w:ilvl="0" w:tplc="CD4C5C18">
      <w:start w:val="1"/>
      <w:numFmt w:val="taiwaneseCountingThousand"/>
      <w:lvlText w:val="(%1)"/>
      <w:lvlJc w:val="left"/>
      <w:pPr>
        <w:ind w:left="1047" w:hanging="480"/>
      </w:pPr>
      <w:rPr>
        <w:rFonts w:hint="default"/>
        <w:b/>
        <w:color w:val="000000" w:themeColor="text1"/>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nsid w:val="715C31E1"/>
    <w:multiLevelType w:val="hybridMultilevel"/>
    <w:tmpl w:val="FDA2B4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9161ECE"/>
    <w:multiLevelType w:val="hybridMultilevel"/>
    <w:tmpl w:val="0090E0F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79BE4D17"/>
    <w:multiLevelType w:val="hybridMultilevel"/>
    <w:tmpl w:val="716001AA"/>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nsid w:val="79C37095"/>
    <w:multiLevelType w:val="hybridMultilevel"/>
    <w:tmpl w:val="9642FB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E7A639A"/>
    <w:multiLevelType w:val="hybridMultilevel"/>
    <w:tmpl w:val="E004B41A"/>
    <w:lvl w:ilvl="0" w:tplc="C62615CE">
      <w:start w:val="1"/>
      <w:numFmt w:val="taiwaneseCountingThousand"/>
      <w:lvlText w:val="%1、"/>
      <w:lvlJc w:val="left"/>
      <w:pPr>
        <w:ind w:left="480" w:hanging="480"/>
      </w:pPr>
      <w:rPr>
        <w:b/>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36"/>
  </w:num>
  <w:num w:numId="4">
    <w:abstractNumId w:val="33"/>
  </w:num>
  <w:num w:numId="5">
    <w:abstractNumId w:val="19"/>
  </w:num>
  <w:num w:numId="6">
    <w:abstractNumId w:val="25"/>
  </w:num>
  <w:num w:numId="7">
    <w:abstractNumId w:val="30"/>
  </w:num>
  <w:num w:numId="8">
    <w:abstractNumId w:val="14"/>
  </w:num>
  <w:num w:numId="9">
    <w:abstractNumId w:val="4"/>
  </w:num>
  <w:num w:numId="10">
    <w:abstractNumId w:val="32"/>
  </w:num>
  <w:num w:numId="11">
    <w:abstractNumId w:val="11"/>
  </w:num>
  <w:num w:numId="12">
    <w:abstractNumId w:val="10"/>
  </w:num>
  <w:num w:numId="13">
    <w:abstractNumId w:val="22"/>
  </w:num>
  <w:num w:numId="14">
    <w:abstractNumId w:val="21"/>
  </w:num>
  <w:num w:numId="15">
    <w:abstractNumId w:val="6"/>
  </w:num>
  <w:num w:numId="16">
    <w:abstractNumId w:val="2"/>
  </w:num>
  <w:num w:numId="17">
    <w:abstractNumId w:val="16"/>
  </w:num>
  <w:num w:numId="18">
    <w:abstractNumId w:val="23"/>
  </w:num>
  <w:num w:numId="19">
    <w:abstractNumId w:val="27"/>
  </w:num>
  <w:num w:numId="20">
    <w:abstractNumId w:val="20"/>
  </w:num>
  <w:num w:numId="21">
    <w:abstractNumId w:val="8"/>
  </w:num>
  <w:num w:numId="22">
    <w:abstractNumId w:val="12"/>
  </w:num>
  <w:num w:numId="23">
    <w:abstractNumId w:val="13"/>
  </w:num>
  <w:num w:numId="24">
    <w:abstractNumId w:val="15"/>
  </w:num>
  <w:num w:numId="25">
    <w:abstractNumId w:val="24"/>
  </w:num>
  <w:num w:numId="26">
    <w:abstractNumId w:val="3"/>
  </w:num>
  <w:num w:numId="27">
    <w:abstractNumId w:val="34"/>
  </w:num>
  <w:num w:numId="28">
    <w:abstractNumId w:val="9"/>
  </w:num>
  <w:num w:numId="29">
    <w:abstractNumId w:val="18"/>
  </w:num>
  <w:num w:numId="30">
    <w:abstractNumId w:val="28"/>
  </w:num>
  <w:num w:numId="31">
    <w:abstractNumId w:val="17"/>
  </w:num>
  <w:num w:numId="32">
    <w:abstractNumId w:val="5"/>
  </w:num>
  <w:num w:numId="33">
    <w:abstractNumId w:val="31"/>
  </w:num>
  <w:num w:numId="34">
    <w:abstractNumId w:val="26"/>
  </w:num>
  <w:num w:numId="35">
    <w:abstractNumId w:val="0"/>
  </w:num>
  <w:num w:numId="36">
    <w:abstractNumId w:val="3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8B"/>
    <w:rsid w:val="00005FD7"/>
    <w:rsid w:val="00014892"/>
    <w:rsid w:val="00021E9E"/>
    <w:rsid w:val="0002401E"/>
    <w:rsid w:val="00031CDD"/>
    <w:rsid w:val="00063B4C"/>
    <w:rsid w:val="0006789E"/>
    <w:rsid w:val="000727B3"/>
    <w:rsid w:val="00077889"/>
    <w:rsid w:val="00091C84"/>
    <w:rsid w:val="000A2818"/>
    <w:rsid w:val="000C67FA"/>
    <w:rsid w:val="000D2ABC"/>
    <w:rsid w:val="000E5482"/>
    <w:rsid w:val="00120DB9"/>
    <w:rsid w:val="0014068B"/>
    <w:rsid w:val="001600D5"/>
    <w:rsid w:val="001A41E1"/>
    <w:rsid w:val="001A648C"/>
    <w:rsid w:val="001C0990"/>
    <w:rsid w:val="001E6417"/>
    <w:rsid w:val="00211859"/>
    <w:rsid w:val="00214565"/>
    <w:rsid w:val="002217A9"/>
    <w:rsid w:val="00230DB7"/>
    <w:rsid w:val="00246A8B"/>
    <w:rsid w:val="00253AE1"/>
    <w:rsid w:val="00255BF4"/>
    <w:rsid w:val="00280082"/>
    <w:rsid w:val="00295F6F"/>
    <w:rsid w:val="002B606F"/>
    <w:rsid w:val="002C566F"/>
    <w:rsid w:val="002E050C"/>
    <w:rsid w:val="002E0925"/>
    <w:rsid w:val="002F695C"/>
    <w:rsid w:val="00314540"/>
    <w:rsid w:val="003171F3"/>
    <w:rsid w:val="00340409"/>
    <w:rsid w:val="00353E2F"/>
    <w:rsid w:val="003F7BBE"/>
    <w:rsid w:val="0040140F"/>
    <w:rsid w:val="00405FF3"/>
    <w:rsid w:val="00423CE5"/>
    <w:rsid w:val="00431433"/>
    <w:rsid w:val="004C4C71"/>
    <w:rsid w:val="004C5957"/>
    <w:rsid w:val="004F21BC"/>
    <w:rsid w:val="00550FAF"/>
    <w:rsid w:val="00583242"/>
    <w:rsid w:val="0059372C"/>
    <w:rsid w:val="00595C1B"/>
    <w:rsid w:val="00597D50"/>
    <w:rsid w:val="005C2AD6"/>
    <w:rsid w:val="00605A2F"/>
    <w:rsid w:val="00652E4F"/>
    <w:rsid w:val="006968C9"/>
    <w:rsid w:val="006C664C"/>
    <w:rsid w:val="006E2AD0"/>
    <w:rsid w:val="00753179"/>
    <w:rsid w:val="00764FA3"/>
    <w:rsid w:val="0077497F"/>
    <w:rsid w:val="008200FD"/>
    <w:rsid w:val="008241AB"/>
    <w:rsid w:val="0083666B"/>
    <w:rsid w:val="008510E7"/>
    <w:rsid w:val="00875ADA"/>
    <w:rsid w:val="0088246B"/>
    <w:rsid w:val="0089612D"/>
    <w:rsid w:val="008D56E2"/>
    <w:rsid w:val="008F74D3"/>
    <w:rsid w:val="00913554"/>
    <w:rsid w:val="0094142D"/>
    <w:rsid w:val="0096117E"/>
    <w:rsid w:val="009E1CE7"/>
    <w:rsid w:val="00A00FFF"/>
    <w:rsid w:val="00A147EB"/>
    <w:rsid w:val="00A176E7"/>
    <w:rsid w:val="00A203DB"/>
    <w:rsid w:val="00A35E85"/>
    <w:rsid w:val="00A57853"/>
    <w:rsid w:val="00A72AD1"/>
    <w:rsid w:val="00A96020"/>
    <w:rsid w:val="00AA560B"/>
    <w:rsid w:val="00B00698"/>
    <w:rsid w:val="00B229B1"/>
    <w:rsid w:val="00B3340B"/>
    <w:rsid w:val="00B348BA"/>
    <w:rsid w:val="00B64EE0"/>
    <w:rsid w:val="00B70F53"/>
    <w:rsid w:val="00B93BA7"/>
    <w:rsid w:val="00BE2D03"/>
    <w:rsid w:val="00BF6C45"/>
    <w:rsid w:val="00C01C91"/>
    <w:rsid w:val="00C02AEA"/>
    <w:rsid w:val="00C31410"/>
    <w:rsid w:val="00C57C12"/>
    <w:rsid w:val="00C62560"/>
    <w:rsid w:val="00C82BDE"/>
    <w:rsid w:val="00CB083C"/>
    <w:rsid w:val="00CB60D5"/>
    <w:rsid w:val="00CC713F"/>
    <w:rsid w:val="00CE5DEA"/>
    <w:rsid w:val="00CF039C"/>
    <w:rsid w:val="00CF4DE0"/>
    <w:rsid w:val="00D2067E"/>
    <w:rsid w:val="00D228C5"/>
    <w:rsid w:val="00D30F1C"/>
    <w:rsid w:val="00D31F4D"/>
    <w:rsid w:val="00D452E0"/>
    <w:rsid w:val="00D521D8"/>
    <w:rsid w:val="00D92B8F"/>
    <w:rsid w:val="00DB7801"/>
    <w:rsid w:val="00DD26B9"/>
    <w:rsid w:val="00DE1A72"/>
    <w:rsid w:val="00DE29DA"/>
    <w:rsid w:val="00E131C4"/>
    <w:rsid w:val="00E21FBB"/>
    <w:rsid w:val="00E60679"/>
    <w:rsid w:val="00E76C24"/>
    <w:rsid w:val="00E8191B"/>
    <w:rsid w:val="00F11F19"/>
    <w:rsid w:val="00F20D8E"/>
    <w:rsid w:val="00F2658C"/>
    <w:rsid w:val="00F55030"/>
    <w:rsid w:val="00F67C19"/>
    <w:rsid w:val="00F84AFC"/>
    <w:rsid w:val="00F95017"/>
    <w:rsid w:val="00FA6C59"/>
    <w:rsid w:val="00FA7EC5"/>
    <w:rsid w:val="00FE066B"/>
    <w:rsid w:val="00FE1D94"/>
    <w:rsid w:val="00FE3A1E"/>
    <w:rsid w:val="00FE6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68B"/>
    <w:pPr>
      <w:ind w:leftChars="200" w:left="480"/>
    </w:pPr>
  </w:style>
  <w:style w:type="character" w:styleId="a4">
    <w:name w:val="Hyperlink"/>
    <w:basedOn w:val="a0"/>
    <w:uiPriority w:val="99"/>
    <w:unhideWhenUsed/>
    <w:rsid w:val="0096117E"/>
    <w:rPr>
      <w:color w:val="0000FF" w:themeColor="hyperlink"/>
      <w:u w:val="single"/>
    </w:rPr>
  </w:style>
  <w:style w:type="table" w:styleId="a5">
    <w:name w:val="Table Grid"/>
    <w:basedOn w:val="a1"/>
    <w:uiPriority w:val="59"/>
    <w:rsid w:val="0096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coninfo">
    <w:name w:val="news_con_info"/>
    <w:basedOn w:val="a"/>
    <w:rsid w:val="006E2AD0"/>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C01C9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01C91"/>
    <w:rPr>
      <w:rFonts w:asciiTheme="majorHAnsi" w:eastAsiaTheme="majorEastAsia" w:hAnsiTheme="majorHAnsi" w:cstheme="majorBidi"/>
      <w:sz w:val="18"/>
      <w:szCs w:val="18"/>
    </w:rPr>
  </w:style>
  <w:style w:type="paragraph" w:styleId="a8">
    <w:name w:val="header"/>
    <w:basedOn w:val="a"/>
    <w:link w:val="a9"/>
    <w:uiPriority w:val="99"/>
    <w:unhideWhenUsed/>
    <w:rsid w:val="00C01C91"/>
    <w:pPr>
      <w:tabs>
        <w:tab w:val="center" w:pos="4153"/>
        <w:tab w:val="right" w:pos="8306"/>
      </w:tabs>
      <w:snapToGrid w:val="0"/>
    </w:pPr>
    <w:rPr>
      <w:sz w:val="20"/>
      <w:szCs w:val="20"/>
    </w:rPr>
  </w:style>
  <w:style w:type="character" w:customStyle="1" w:styleId="a9">
    <w:name w:val="頁首 字元"/>
    <w:basedOn w:val="a0"/>
    <w:link w:val="a8"/>
    <w:uiPriority w:val="99"/>
    <w:rsid w:val="00C01C91"/>
    <w:rPr>
      <w:sz w:val="20"/>
      <w:szCs w:val="20"/>
    </w:rPr>
  </w:style>
  <w:style w:type="paragraph" w:styleId="aa">
    <w:name w:val="footer"/>
    <w:basedOn w:val="a"/>
    <w:link w:val="ab"/>
    <w:uiPriority w:val="99"/>
    <w:unhideWhenUsed/>
    <w:rsid w:val="00C01C91"/>
    <w:pPr>
      <w:tabs>
        <w:tab w:val="center" w:pos="4153"/>
        <w:tab w:val="right" w:pos="8306"/>
      </w:tabs>
      <w:snapToGrid w:val="0"/>
    </w:pPr>
    <w:rPr>
      <w:sz w:val="20"/>
      <w:szCs w:val="20"/>
    </w:rPr>
  </w:style>
  <w:style w:type="character" w:customStyle="1" w:styleId="ab">
    <w:name w:val="頁尾 字元"/>
    <w:basedOn w:val="a0"/>
    <w:link w:val="aa"/>
    <w:uiPriority w:val="99"/>
    <w:rsid w:val="00C01C91"/>
    <w:rPr>
      <w:sz w:val="20"/>
      <w:szCs w:val="20"/>
    </w:rPr>
  </w:style>
  <w:style w:type="paragraph" w:customStyle="1" w:styleId="Ac">
    <w:name w:val="內文 A"/>
    <w:rsid w:val="00E8191B"/>
    <w:pPr>
      <w:pBdr>
        <w:top w:val="nil"/>
        <w:left w:val="nil"/>
        <w:bottom w:val="nil"/>
        <w:right w:val="nil"/>
        <w:between w:val="nil"/>
        <w:bar w:val="nil"/>
      </w:pBdr>
      <w:spacing w:line="100" w:lineRule="atLeast"/>
    </w:pPr>
    <w:rPr>
      <w:rFonts w:ascii="Times New Roman" w:eastAsia="Arial Unicode MS" w:hAnsi="Arial Unicode MS" w:cs="Arial Unicode MS"/>
      <w:color w:val="000000"/>
      <w:kern w:val="1"/>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68B"/>
    <w:pPr>
      <w:ind w:leftChars="200" w:left="480"/>
    </w:pPr>
  </w:style>
  <w:style w:type="character" w:styleId="a4">
    <w:name w:val="Hyperlink"/>
    <w:basedOn w:val="a0"/>
    <w:uiPriority w:val="99"/>
    <w:unhideWhenUsed/>
    <w:rsid w:val="0096117E"/>
    <w:rPr>
      <w:color w:val="0000FF" w:themeColor="hyperlink"/>
      <w:u w:val="single"/>
    </w:rPr>
  </w:style>
  <w:style w:type="table" w:styleId="a5">
    <w:name w:val="Table Grid"/>
    <w:basedOn w:val="a1"/>
    <w:uiPriority w:val="59"/>
    <w:rsid w:val="0096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coninfo">
    <w:name w:val="news_con_info"/>
    <w:basedOn w:val="a"/>
    <w:rsid w:val="006E2AD0"/>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C01C9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01C91"/>
    <w:rPr>
      <w:rFonts w:asciiTheme="majorHAnsi" w:eastAsiaTheme="majorEastAsia" w:hAnsiTheme="majorHAnsi" w:cstheme="majorBidi"/>
      <w:sz w:val="18"/>
      <w:szCs w:val="18"/>
    </w:rPr>
  </w:style>
  <w:style w:type="paragraph" w:styleId="a8">
    <w:name w:val="header"/>
    <w:basedOn w:val="a"/>
    <w:link w:val="a9"/>
    <w:uiPriority w:val="99"/>
    <w:unhideWhenUsed/>
    <w:rsid w:val="00C01C91"/>
    <w:pPr>
      <w:tabs>
        <w:tab w:val="center" w:pos="4153"/>
        <w:tab w:val="right" w:pos="8306"/>
      </w:tabs>
      <w:snapToGrid w:val="0"/>
    </w:pPr>
    <w:rPr>
      <w:sz w:val="20"/>
      <w:szCs w:val="20"/>
    </w:rPr>
  </w:style>
  <w:style w:type="character" w:customStyle="1" w:styleId="a9">
    <w:name w:val="頁首 字元"/>
    <w:basedOn w:val="a0"/>
    <w:link w:val="a8"/>
    <w:uiPriority w:val="99"/>
    <w:rsid w:val="00C01C91"/>
    <w:rPr>
      <w:sz w:val="20"/>
      <w:szCs w:val="20"/>
    </w:rPr>
  </w:style>
  <w:style w:type="paragraph" w:styleId="aa">
    <w:name w:val="footer"/>
    <w:basedOn w:val="a"/>
    <w:link w:val="ab"/>
    <w:uiPriority w:val="99"/>
    <w:unhideWhenUsed/>
    <w:rsid w:val="00C01C91"/>
    <w:pPr>
      <w:tabs>
        <w:tab w:val="center" w:pos="4153"/>
        <w:tab w:val="right" w:pos="8306"/>
      </w:tabs>
      <w:snapToGrid w:val="0"/>
    </w:pPr>
    <w:rPr>
      <w:sz w:val="20"/>
      <w:szCs w:val="20"/>
    </w:rPr>
  </w:style>
  <w:style w:type="character" w:customStyle="1" w:styleId="ab">
    <w:name w:val="頁尾 字元"/>
    <w:basedOn w:val="a0"/>
    <w:link w:val="aa"/>
    <w:uiPriority w:val="99"/>
    <w:rsid w:val="00C01C91"/>
    <w:rPr>
      <w:sz w:val="20"/>
      <w:szCs w:val="20"/>
    </w:rPr>
  </w:style>
  <w:style w:type="paragraph" w:customStyle="1" w:styleId="Ac">
    <w:name w:val="內文 A"/>
    <w:rsid w:val="00E8191B"/>
    <w:pPr>
      <w:pBdr>
        <w:top w:val="nil"/>
        <w:left w:val="nil"/>
        <w:bottom w:val="nil"/>
        <w:right w:val="nil"/>
        <w:between w:val="nil"/>
        <w:bar w:val="nil"/>
      </w:pBdr>
      <w:spacing w:line="100" w:lineRule="atLeast"/>
    </w:pPr>
    <w:rPr>
      <w:rFonts w:ascii="Times New Roman" w:eastAsia="Arial Unicode MS" w:hAnsi="Arial Unicode MS" w:cs="Arial Unicode MS"/>
      <w:color w:val="000000"/>
      <w:kern w:val="1"/>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9143">
      <w:bodyDiv w:val="1"/>
      <w:marLeft w:val="0"/>
      <w:marRight w:val="0"/>
      <w:marTop w:val="0"/>
      <w:marBottom w:val="0"/>
      <w:divBdr>
        <w:top w:val="none" w:sz="0" w:space="0" w:color="auto"/>
        <w:left w:val="none" w:sz="0" w:space="0" w:color="auto"/>
        <w:bottom w:val="none" w:sz="0" w:space="0" w:color="auto"/>
        <w:right w:val="none" w:sz="0" w:space="0" w:color="auto"/>
      </w:divBdr>
    </w:div>
    <w:div w:id="10635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ldenpin.org.tw" TargetMode="External"/><Relationship Id="rId4" Type="http://schemas.microsoft.com/office/2007/relationships/stylesWithEffects" Target="stylesWithEffects.xml"/><Relationship Id="rId9" Type="http://schemas.openxmlformats.org/officeDocument/2006/relationships/hyperlink" Target="mailto:elisa_chen@tdc.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6811-A40F-4A97-B7D0-440588F9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5</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陳沁意</dc:creator>
  <cp:lastModifiedBy>陳沁意</cp:lastModifiedBy>
  <cp:revision>319</cp:revision>
  <cp:lastPrinted>2015-05-19T03:25:00Z</cp:lastPrinted>
  <dcterms:created xsi:type="dcterms:W3CDTF">2015-04-01T05:59:00Z</dcterms:created>
  <dcterms:modified xsi:type="dcterms:W3CDTF">2015-05-19T03:28:00Z</dcterms:modified>
</cp:coreProperties>
</file>